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47585" w:rsidRPr="00616B21" w:rsidP="00F47585">
      <w:pPr>
        <w:pStyle w:val="Title"/>
        <w:suppressAutoHyphens/>
        <w:jc w:val="right"/>
        <w:rPr>
          <w:b w:val="0"/>
          <w:sz w:val="27"/>
          <w:szCs w:val="27"/>
        </w:rPr>
      </w:pPr>
      <w:r w:rsidRPr="00616B21">
        <w:rPr>
          <w:b w:val="0"/>
          <w:sz w:val="27"/>
          <w:szCs w:val="27"/>
        </w:rPr>
        <w:t xml:space="preserve">                                                                                       Дело № 05-</w:t>
      </w:r>
      <w:r w:rsidR="00270362">
        <w:rPr>
          <w:b w:val="0"/>
          <w:sz w:val="27"/>
          <w:szCs w:val="27"/>
        </w:rPr>
        <w:t>0051</w:t>
      </w:r>
      <w:r w:rsidRPr="00616B21">
        <w:rPr>
          <w:b w:val="0"/>
          <w:sz w:val="27"/>
          <w:szCs w:val="27"/>
        </w:rPr>
        <w:t>/2608/20</w:t>
      </w:r>
      <w:r w:rsidR="00270362">
        <w:rPr>
          <w:b w:val="0"/>
          <w:sz w:val="27"/>
          <w:szCs w:val="27"/>
        </w:rPr>
        <w:t>26</w:t>
      </w:r>
    </w:p>
    <w:p w:rsidR="00091766" w:rsidRPr="00616B21" w:rsidP="00F47585">
      <w:pPr>
        <w:pStyle w:val="Title"/>
        <w:suppressAutoHyphens/>
        <w:jc w:val="right"/>
        <w:rPr>
          <w:b w:val="0"/>
          <w:sz w:val="27"/>
          <w:szCs w:val="27"/>
        </w:rPr>
      </w:pPr>
      <w:r w:rsidRPr="00616B21">
        <w:rPr>
          <w:b w:val="0"/>
          <w:sz w:val="27"/>
          <w:szCs w:val="27"/>
        </w:rPr>
        <w:t>УИД</w:t>
      </w:r>
      <w:r w:rsidR="00B80989">
        <w:rPr>
          <w:b w:val="0"/>
          <w:sz w:val="27"/>
          <w:szCs w:val="27"/>
        </w:rPr>
        <w:t xml:space="preserve"> </w:t>
      </w:r>
      <w:r w:rsidRPr="00565AEC" w:rsidR="00565AEC">
        <w:rPr>
          <w:b w:val="0"/>
          <w:sz w:val="27"/>
          <w:szCs w:val="27"/>
        </w:rPr>
        <w:t>86MS00</w:t>
      </w:r>
      <w:r w:rsidR="00270362">
        <w:rPr>
          <w:b w:val="0"/>
          <w:sz w:val="27"/>
          <w:szCs w:val="27"/>
        </w:rPr>
        <w:t>35</w:t>
      </w:r>
      <w:r w:rsidRPr="00565AEC" w:rsidR="00565AEC">
        <w:rPr>
          <w:b w:val="0"/>
          <w:sz w:val="27"/>
          <w:szCs w:val="27"/>
        </w:rPr>
        <w:t>-01-2025-00</w:t>
      </w:r>
      <w:r w:rsidR="00270362">
        <w:rPr>
          <w:b w:val="0"/>
          <w:sz w:val="27"/>
          <w:szCs w:val="27"/>
        </w:rPr>
        <w:t>4957</w:t>
      </w:r>
      <w:r w:rsidRPr="00565AEC" w:rsidR="00565AEC">
        <w:rPr>
          <w:b w:val="0"/>
          <w:sz w:val="27"/>
          <w:szCs w:val="27"/>
        </w:rPr>
        <w:t>-</w:t>
      </w:r>
      <w:r w:rsidR="00270362">
        <w:rPr>
          <w:b w:val="0"/>
          <w:sz w:val="27"/>
          <w:szCs w:val="27"/>
        </w:rPr>
        <w:t>65</w:t>
      </w:r>
    </w:p>
    <w:p w:rsidR="00B77789" w:rsidRPr="00616B21" w:rsidP="004573A9">
      <w:pPr>
        <w:pStyle w:val="Title"/>
        <w:suppressAutoHyphens/>
        <w:jc w:val="right"/>
        <w:rPr>
          <w:b w:val="0"/>
          <w:color w:val="0000CC"/>
          <w:sz w:val="27"/>
          <w:szCs w:val="27"/>
        </w:rPr>
      </w:pPr>
    </w:p>
    <w:p w:rsidR="00091766" w:rsidRPr="00616B21" w:rsidP="00091766">
      <w:pPr>
        <w:pStyle w:val="Title"/>
        <w:suppressAutoHyphens/>
        <w:rPr>
          <w:b w:val="0"/>
          <w:sz w:val="27"/>
          <w:szCs w:val="27"/>
        </w:rPr>
      </w:pPr>
      <w:r w:rsidRPr="00616B21">
        <w:rPr>
          <w:b w:val="0"/>
          <w:sz w:val="27"/>
          <w:szCs w:val="27"/>
        </w:rPr>
        <w:t>ПОСТАНОВЛЕНИЕ</w:t>
      </w:r>
    </w:p>
    <w:p w:rsidR="00954423" w:rsidRPr="00616B21" w:rsidP="00091766">
      <w:pPr>
        <w:pStyle w:val="Title"/>
        <w:suppressAutoHyphens/>
        <w:rPr>
          <w:b w:val="0"/>
          <w:sz w:val="27"/>
          <w:szCs w:val="27"/>
        </w:rPr>
      </w:pPr>
    </w:p>
    <w:p w:rsidR="00954423" w:rsidRPr="00616B21" w:rsidP="00954423">
      <w:pPr>
        <w:pStyle w:val="Title"/>
        <w:suppressAutoHyphens/>
        <w:jc w:val="left"/>
        <w:rPr>
          <w:b w:val="0"/>
          <w:sz w:val="27"/>
          <w:szCs w:val="27"/>
        </w:rPr>
      </w:pPr>
      <w:r>
        <w:rPr>
          <w:b w:val="0"/>
          <w:sz w:val="27"/>
          <w:szCs w:val="27"/>
        </w:rPr>
        <w:t>21</w:t>
      </w:r>
      <w:r w:rsidR="00565AEC">
        <w:rPr>
          <w:b w:val="0"/>
          <w:sz w:val="27"/>
          <w:szCs w:val="27"/>
        </w:rPr>
        <w:t xml:space="preserve"> </w:t>
      </w:r>
      <w:r>
        <w:rPr>
          <w:b w:val="0"/>
          <w:sz w:val="27"/>
          <w:szCs w:val="27"/>
        </w:rPr>
        <w:t>января</w:t>
      </w:r>
      <w:r w:rsidR="00B80989">
        <w:rPr>
          <w:b w:val="0"/>
          <w:sz w:val="27"/>
          <w:szCs w:val="27"/>
        </w:rPr>
        <w:t xml:space="preserve"> 20</w:t>
      </w:r>
      <w:r>
        <w:rPr>
          <w:b w:val="0"/>
          <w:sz w:val="27"/>
          <w:szCs w:val="27"/>
        </w:rPr>
        <w:t>26</w:t>
      </w:r>
      <w:r w:rsidRPr="00616B21">
        <w:rPr>
          <w:b w:val="0"/>
          <w:sz w:val="27"/>
          <w:szCs w:val="27"/>
        </w:rPr>
        <w:t xml:space="preserve"> года                                                        </w:t>
      </w:r>
      <w:r w:rsidRPr="00616B21" w:rsidR="007D763B">
        <w:rPr>
          <w:b w:val="0"/>
          <w:sz w:val="27"/>
          <w:szCs w:val="27"/>
        </w:rPr>
        <w:t xml:space="preserve">            </w:t>
      </w:r>
      <w:r w:rsidRPr="00616B21">
        <w:rPr>
          <w:b w:val="0"/>
          <w:sz w:val="27"/>
          <w:szCs w:val="27"/>
        </w:rPr>
        <w:t xml:space="preserve">   </w:t>
      </w:r>
      <w:r>
        <w:rPr>
          <w:b w:val="0"/>
          <w:sz w:val="27"/>
          <w:szCs w:val="27"/>
        </w:rPr>
        <w:t xml:space="preserve">        </w:t>
      </w:r>
      <w:r w:rsidRPr="00616B21">
        <w:rPr>
          <w:b w:val="0"/>
          <w:sz w:val="27"/>
          <w:szCs w:val="27"/>
        </w:rPr>
        <w:t xml:space="preserve"> г</w:t>
      </w:r>
      <w:r>
        <w:rPr>
          <w:b w:val="0"/>
          <w:sz w:val="27"/>
          <w:szCs w:val="27"/>
        </w:rPr>
        <w:t>ород</w:t>
      </w:r>
      <w:r w:rsidRPr="00616B21">
        <w:rPr>
          <w:b w:val="0"/>
          <w:sz w:val="27"/>
          <w:szCs w:val="27"/>
        </w:rPr>
        <w:t xml:space="preserve"> Сургут</w:t>
      </w:r>
    </w:p>
    <w:p w:rsidR="006B584A" w:rsidRPr="00616B21" w:rsidP="004573A9">
      <w:pPr>
        <w:pStyle w:val="Title"/>
        <w:suppressAutoHyphens/>
        <w:jc w:val="left"/>
        <w:rPr>
          <w:b w:val="0"/>
          <w:sz w:val="27"/>
          <w:szCs w:val="27"/>
        </w:rPr>
      </w:pPr>
    </w:p>
    <w:p w:rsidR="00954423" w:rsidRPr="00616B21" w:rsidP="00954423">
      <w:pPr>
        <w:tabs>
          <w:tab w:val="left" w:pos="9498"/>
        </w:tabs>
        <w:ind w:right="-72" w:firstLine="567"/>
        <w:jc w:val="both"/>
        <w:rPr>
          <w:sz w:val="27"/>
          <w:szCs w:val="27"/>
        </w:rPr>
      </w:pPr>
      <w:r w:rsidRPr="00616B21">
        <w:rPr>
          <w:sz w:val="27"/>
          <w:szCs w:val="27"/>
        </w:rPr>
        <w:t xml:space="preserve">Мировой судья судебного участка № 8 </w:t>
      </w:r>
      <w:r w:rsidRPr="00616B21">
        <w:rPr>
          <w:sz w:val="27"/>
          <w:szCs w:val="27"/>
        </w:rPr>
        <w:t>Сургутского</w:t>
      </w:r>
      <w:r w:rsidRPr="00616B21">
        <w:rPr>
          <w:sz w:val="27"/>
          <w:szCs w:val="27"/>
        </w:rPr>
        <w:t xml:space="preserve"> судебного района города окружного значения Сургута Ханты-Мансийского автономного округа</w:t>
      </w:r>
      <w:r w:rsidRPr="00616B21" w:rsidR="00AC3205">
        <w:rPr>
          <w:sz w:val="27"/>
          <w:szCs w:val="27"/>
        </w:rPr>
        <w:t xml:space="preserve"> – Югры Романова И.А., </w:t>
      </w:r>
      <w:r w:rsidRPr="00616B21" w:rsidR="003549D2">
        <w:rPr>
          <w:sz w:val="27"/>
          <w:szCs w:val="27"/>
        </w:rPr>
        <w:t>расположенного</w:t>
      </w:r>
      <w:r w:rsidRPr="00616B21">
        <w:rPr>
          <w:sz w:val="27"/>
          <w:szCs w:val="27"/>
        </w:rPr>
        <w:t xml:space="preserve"> по адресу: Тюменская область, г. Сургут, ул. Гагарина д. 9 </w:t>
      </w:r>
      <w:r w:rsidRPr="00616B21">
        <w:rPr>
          <w:sz w:val="27"/>
          <w:szCs w:val="27"/>
        </w:rPr>
        <w:t>каб</w:t>
      </w:r>
      <w:r w:rsidRPr="00616B21">
        <w:rPr>
          <w:sz w:val="27"/>
          <w:szCs w:val="27"/>
        </w:rPr>
        <w:t>. 410,</w:t>
      </w:r>
    </w:p>
    <w:p w:rsidR="00954423" w:rsidRPr="00616B21" w:rsidP="00954423">
      <w:pPr>
        <w:tabs>
          <w:tab w:val="left" w:pos="9498"/>
        </w:tabs>
        <w:ind w:right="-72" w:firstLine="567"/>
        <w:jc w:val="both"/>
        <w:rPr>
          <w:sz w:val="27"/>
          <w:szCs w:val="27"/>
        </w:rPr>
      </w:pPr>
      <w:r w:rsidRPr="00616B21">
        <w:rPr>
          <w:sz w:val="27"/>
          <w:szCs w:val="27"/>
        </w:rPr>
        <w:t xml:space="preserve">рассмотрев материалы дела об административном правонарушении, предусмотренном ч. 5 ст. 12.15 КоАП РФ, в отношении </w:t>
      </w:r>
      <w:r w:rsidR="00270362">
        <w:rPr>
          <w:sz w:val="27"/>
          <w:szCs w:val="27"/>
        </w:rPr>
        <w:t>Абдукаюмова</w:t>
      </w:r>
      <w:r w:rsidR="00270362">
        <w:rPr>
          <w:sz w:val="27"/>
          <w:szCs w:val="27"/>
        </w:rPr>
        <w:t xml:space="preserve"> </w:t>
      </w:r>
      <w:r w:rsidR="00270362">
        <w:rPr>
          <w:sz w:val="27"/>
          <w:szCs w:val="27"/>
        </w:rPr>
        <w:t>Фаридуна</w:t>
      </w:r>
      <w:r w:rsidR="00270362">
        <w:rPr>
          <w:sz w:val="27"/>
          <w:szCs w:val="27"/>
        </w:rPr>
        <w:t xml:space="preserve"> </w:t>
      </w:r>
      <w:r w:rsidR="00270362">
        <w:rPr>
          <w:sz w:val="27"/>
          <w:szCs w:val="27"/>
        </w:rPr>
        <w:t>Турдиевича</w:t>
      </w:r>
      <w:r w:rsidRPr="00616B21" w:rsidR="008F11C8">
        <w:rPr>
          <w:sz w:val="27"/>
          <w:szCs w:val="27"/>
        </w:rPr>
        <w:t xml:space="preserve">, </w:t>
      </w:r>
      <w:r w:rsidR="0015686A">
        <w:rPr>
          <w:sz w:val="27"/>
          <w:szCs w:val="27"/>
        </w:rPr>
        <w:t>данные</w:t>
      </w:r>
      <w:r w:rsidRPr="00616B21" w:rsidR="00D7536F">
        <w:rPr>
          <w:sz w:val="27"/>
          <w:szCs w:val="27"/>
        </w:rPr>
        <w:t>,</w:t>
      </w:r>
    </w:p>
    <w:p w:rsidR="00091766" w:rsidRPr="00616B21" w:rsidP="00326BA3">
      <w:pPr>
        <w:suppressAutoHyphens/>
        <w:ind w:firstLine="567"/>
        <w:jc w:val="center"/>
        <w:rPr>
          <w:sz w:val="27"/>
          <w:szCs w:val="27"/>
        </w:rPr>
      </w:pPr>
      <w:r w:rsidRPr="00616B21">
        <w:rPr>
          <w:sz w:val="27"/>
          <w:szCs w:val="27"/>
        </w:rPr>
        <w:tab/>
      </w:r>
      <w:r w:rsidRPr="00616B21" w:rsidR="00811670">
        <w:rPr>
          <w:sz w:val="27"/>
          <w:szCs w:val="27"/>
        </w:rPr>
        <w:t>установил</w:t>
      </w:r>
      <w:r w:rsidRPr="00616B21">
        <w:rPr>
          <w:sz w:val="27"/>
          <w:szCs w:val="27"/>
        </w:rPr>
        <w:t>:</w:t>
      </w:r>
    </w:p>
    <w:p w:rsidR="008A1FE3" w:rsidRPr="00616B21" w:rsidP="00326BA3">
      <w:pPr>
        <w:suppressAutoHyphens/>
        <w:ind w:firstLine="567"/>
        <w:jc w:val="center"/>
        <w:rPr>
          <w:b/>
          <w:sz w:val="27"/>
          <w:szCs w:val="27"/>
        </w:rPr>
      </w:pPr>
    </w:p>
    <w:p w:rsidR="00D92B34" w:rsidRPr="00616B21" w:rsidP="00D92B34">
      <w:pPr>
        <w:ind w:firstLine="567"/>
        <w:jc w:val="both"/>
        <w:rPr>
          <w:sz w:val="27"/>
          <w:szCs w:val="27"/>
        </w:rPr>
      </w:pPr>
      <w:r>
        <w:rPr>
          <w:sz w:val="27"/>
          <w:szCs w:val="27"/>
        </w:rPr>
        <w:t>03</w:t>
      </w:r>
      <w:r w:rsidR="00565AEC">
        <w:rPr>
          <w:sz w:val="27"/>
          <w:szCs w:val="27"/>
        </w:rPr>
        <w:t xml:space="preserve"> </w:t>
      </w:r>
      <w:r>
        <w:rPr>
          <w:sz w:val="27"/>
          <w:szCs w:val="27"/>
        </w:rPr>
        <w:t>дека</w:t>
      </w:r>
      <w:r w:rsidR="00565AEC">
        <w:rPr>
          <w:sz w:val="27"/>
          <w:szCs w:val="27"/>
        </w:rPr>
        <w:t>бря</w:t>
      </w:r>
      <w:r w:rsidR="00B80989">
        <w:rPr>
          <w:sz w:val="27"/>
          <w:szCs w:val="27"/>
        </w:rPr>
        <w:t xml:space="preserve"> 2025</w:t>
      </w:r>
      <w:r w:rsidRPr="00616B21" w:rsidR="00586D24">
        <w:rPr>
          <w:sz w:val="27"/>
          <w:szCs w:val="27"/>
        </w:rPr>
        <w:t xml:space="preserve"> года</w:t>
      </w:r>
      <w:r w:rsidRPr="00616B21" w:rsidR="006B584A">
        <w:rPr>
          <w:sz w:val="27"/>
          <w:szCs w:val="27"/>
        </w:rPr>
        <w:t xml:space="preserve"> в</w:t>
      </w:r>
      <w:r w:rsidRPr="00616B21" w:rsidR="00455CE7">
        <w:rPr>
          <w:sz w:val="27"/>
          <w:szCs w:val="27"/>
        </w:rPr>
        <w:t xml:space="preserve"> </w:t>
      </w:r>
      <w:r>
        <w:rPr>
          <w:sz w:val="27"/>
          <w:szCs w:val="27"/>
        </w:rPr>
        <w:t>12</w:t>
      </w:r>
      <w:r w:rsidRPr="00616B21" w:rsidR="00601809">
        <w:rPr>
          <w:sz w:val="27"/>
          <w:szCs w:val="27"/>
        </w:rPr>
        <w:t xml:space="preserve"> ча</w:t>
      </w:r>
      <w:r w:rsidRPr="00616B21" w:rsidR="00CD5643">
        <w:rPr>
          <w:sz w:val="27"/>
          <w:szCs w:val="27"/>
        </w:rPr>
        <w:t>с</w:t>
      </w:r>
      <w:r>
        <w:rPr>
          <w:sz w:val="27"/>
          <w:szCs w:val="27"/>
        </w:rPr>
        <w:t>ов</w:t>
      </w:r>
      <w:r w:rsidRPr="00616B21" w:rsidR="00601809">
        <w:rPr>
          <w:sz w:val="27"/>
          <w:szCs w:val="27"/>
        </w:rPr>
        <w:t xml:space="preserve"> </w:t>
      </w:r>
      <w:r>
        <w:rPr>
          <w:sz w:val="27"/>
          <w:szCs w:val="27"/>
        </w:rPr>
        <w:t>37</w:t>
      </w:r>
      <w:r w:rsidRPr="00616B21" w:rsidR="00091766">
        <w:rPr>
          <w:sz w:val="27"/>
          <w:szCs w:val="27"/>
        </w:rPr>
        <w:t xml:space="preserve"> мин</w:t>
      </w:r>
      <w:r w:rsidRPr="00616B21" w:rsidR="003042E2">
        <w:rPr>
          <w:sz w:val="27"/>
          <w:szCs w:val="27"/>
        </w:rPr>
        <w:t>ут</w:t>
      </w:r>
      <w:r w:rsidRPr="00616B21" w:rsidR="00462DF7">
        <w:rPr>
          <w:sz w:val="27"/>
          <w:szCs w:val="27"/>
        </w:rPr>
        <w:t xml:space="preserve"> </w:t>
      </w:r>
      <w:r w:rsidRPr="00616B21" w:rsidR="00A9405B">
        <w:rPr>
          <w:sz w:val="27"/>
          <w:szCs w:val="27"/>
        </w:rPr>
        <w:t xml:space="preserve">на </w:t>
      </w:r>
      <w:r>
        <w:rPr>
          <w:sz w:val="27"/>
          <w:szCs w:val="27"/>
        </w:rPr>
        <w:t>131</w:t>
      </w:r>
      <w:r w:rsidR="00B80989">
        <w:rPr>
          <w:sz w:val="27"/>
          <w:szCs w:val="27"/>
        </w:rPr>
        <w:t xml:space="preserve"> км. а/д </w:t>
      </w:r>
      <w:r>
        <w:rPr>
          <w:sz w:val="27"/>
          <w:szCs w:val="27"/>
        </w:rPr>
        <w:t>Сургут</w:t>
      </w:r>
      <w:r w:rsidR="00B80989">
        <w:rPr>
          <w:sz w:val="27"/>
          <w:szCs w:val="27"/>
        </w:rPr>
        <w:t>-</w:t>
      </w:r>
      <w:r>
        <w:rPr>
          <w:sz w:val="27"/>
          <w:szCs w:val="27"/>
        </w:rPr>
        <w:t>Нижневартовск</w:t>
      </w:r>
      <w:r w:rsidRPr="00616B21" w:rsidR="00F47585">
        <w:rPr>
          <w:sz w:val="27"/>
          <w:szCs w:val="27"/>
        </w:rPr>
        <w:t>,</w:t>
      </w:r>
      <w:r>
        <w:rPr>
          <w:sz w:val="27"/>
          <w:szCs w:val="27"/>
        </w:rPr>
        <w:t xml:space="preserve"> гр.</w:t>
      </w:r>
      <w:r w:rsidRPr="00616B21" w:rsidR="00A9405B">
        <w:rPr>
          <w:sz w:val="27"/>
          <w:szCs w:val="27"/>
        </w:rPr>
        <w:t xml:space="preserve"> </w:t>
      </w:r>
      <w:r>
        <w:rPr>
          <w:sz w:val="27"/>
          <w:szCs w:val="27"/>
        </w:rPr>
        <w:t>Абдукаюмов</w:t>
      </w:r>
      <w:r>
        <w:rPr>
          <w:sz w:val="27"/>
          <w:szCs w:val="27"/>
        </w:rPr>
        <w:t xml:space="preserve"> Ф.Т</w:t>
      </w:r>
      <w:r w:rsidRPr="00616B21" w:rsidR="00D96081">
        <w:rPr>
          <w:sz w:val="27"/>
          <w:szCs w:val="27"/>
        </w:rPr>
        <w:t>.</w:t>
      </w:r>
      <w:r w:rsidR="005426B9">
        <w:rPr>
          <w:sz w:val="27"/>
          <w:szCs w:val="27"/>
        </w:rPr>
        <w:t>,</w:t>
      </w:r>
      <w:r w:rsidRPr="00616B21">
        <w:rPr>
          <w:sz w:val="27"/>
          <w:szCs w:val="27"/>
        </w:rPr>
        <w:t xml:space="preserve"> управляя транспортным средством </w:t>
      </w:r>
      <w:r w:rsidRPr="0015686A" w:rsidR="0015686A">
        <w:rPr>
          <w:sz w:val="27"/>
          <w:szCs w:val="27"/>
        </w:rPr>
        <w:t>МАРКА ТС</w:t>
      </w:r>
      <w:r w:rsidRPr="00616B21">
        <w:rPr>
          <w:sz w:val="27"/>
          <w:szCs w:val="27"/>
        </w:rPr>
        <w:t>, госуд</w:t>
      </w:r>
      <w:r w:rsidRPr="00616B21" w:rsidR="00EF60C4">
        <w:rPr>
          <w:sz w:val="27"/>
          <w:szCs w:val="27"/>
        </w:rPr>
        <w:t xml:space="preserve">арственный регистрационный знак </w:t>
      </w:r>
      <w:r w:rsidR="0015686A">
        <w:rPr>
          <w:sz w:val="27"/>
          <w:szCs w:val="27"/>
        </w:rPr>
        <w:t>ГОС НОМЕР</w:t>
      </w:r>
      <w:r w:rsidRPr="00616B21" w:rsidR="00A9405B">
        <w:rPr>
          <w:sz w:val="27"/>
          <w:szCs w:val="27"/>
        </w:rPr>
        <w:t>,</w:t>
      </w:r>
      <w:r>
        <w:rPr>
          <w:sz w:val="27"/>
          <w:szCs w:val="27"/>
        </w:rPr>
        <w:t xml:space="preserve"> на дороге с двухсторонним движением, при совершении обгона, выехал на полосу дороги, </w:t>
      </w:r>
      <w:r w:rsidR="005426B9">
        <w:rPr>
          <w:sz w:val="27"/>
          <w:szCs w:val="27"/>
        </w:rPr>
        <w:t>предназначенную</w:t>
      </w:r>
      <w:r w:rsidR="00B80989">
        <w:rPr>
          <w:sz w:val="27"/>
          <w:szCs w:val="27"/>
        </w:rPr>
        <w:t xml:space="preserve"> для встречного движения, в зоне действия </w:t>
      </w:r>
      <w:r>
        <w:rPr>
          <w:sz w:val="27"/>
          <w:szCs w:val="27"/>
        </w:rPr>
        <w:t>дорожного знака 3.20 «Обгон запрещен»</w:t>
      </w:r>
      <w:r w:rsidRPr="00616B21" w:rsidR="00A9405B">
        <w:rPr>
          <w:sz w:val="27"/>
          <w:szCs w:val="27"/>
        </w:rPr>
        <w:t xml:space="preserve">, чем нарушил </w:t>
      </w:r>
      <w:r w:rsidRPr="00616B21" w:rsidR="00A9405B">
        <w:rPr>
          <w:sz w:val="27"/>
          <w:szCs w:val="27"/>
        </w:rPr>
        <w:t>п.п</w:t>
      </w:r>
      <w:r w:rsidRPr="00616B21" w:rsidR="00A9405B">
        <w:rPr>
          <w:sz w:val="27"/>
          <w:szCs w:val="27"/>
        </w:rPr>
        <w:t>. 1.3</w:t>
      </w:r>
      <w:r w:rsidR="00B80989">
        <w:rPr>
          <w:sz w:val="27"/>
          <w:szCs w:val="27"/>
        </w:rPr>
        <w:t>, 9.1.1</w:t>
      </w:r>
      <w:r w:rsidRPr="00616B21" w:rsidR="00A9405B">
        <w:rPr>
          <w:sz w:val="27"/>
          <w:szCs w:val="27"/>
        </w:rPr>
        <w:t xml:space="preserve"> ПДД РФ</w:t>
      </w:r>
      <w:r w:rsidRPr="00616B21" w:rsidR="005D6056">
        <w:rPr>
          <w:sz w:val="27"/>
          <w:szCs w:val="27"/>
        </w:rPr>
        <w:t>,</w:t>
      </w:r>
      <w:r w:rsidRPr="00616B21" w:rsidR="00C478A7">
        <w:rPr>
          <w:sz w:val="27"/>
          <w:szCs w:val="27"/>
        </w:rPr>
        <w:t xml:space="preserve"> повторно </w:t>
      </w:r>
      <w:r w:rsidRPr="00616B21" w:rsidR="00F12198">
        <w:rPr>
          <w:sz w:val="27"/>
          <w:szCs w:val="27"/>
        </w:rPr>
        <w:t>в течение года</w:t>
      </w:r>
      <w:r w:rsidRPr="00616B21" w:rsidR="004A6D33">
        <w:rPr>
          <w:sz w:val="27"/>
          <w:szCs w:val="27"/>
        </w:rPr>
        <w:t>.</w:t>
      </w:r>
      <w:r w:rsidRPr="00616B21" w:rsidR="00550840">
        <w:rPr>
          <w:sz w:val="27"/>
          <w:szCs w:val="27"/>
        </w:rPr>
        <w:t xml:space="preserve"> </w:t>
      </w:r>
    </w:p>
    <w:p w:rsidR="00A02616" w:rsidRPr="00565AEC" w:rsidP="00D92B34">
      <w:pPr>
        <w:ind w:firstLine="567"/>
        <w:jc w:val="both"/>
        <w:rPr>
          <w:sz w:val="27"/>
          <w:szCs w:val="27"/>
        </w:rPr>
      </w:pPr>
      <w:r>
        <w:rPr>
          <w:sz w:val="27"/>
          <w:szCs w:val="27"/>
        </w:rPr>
        <w:t>03</w:t>
      </w:r>
      <w:r w:rsidR="00565AEC">
        <w:rPr>
          <w:sz w:val="27"/>
          <w:szCs w:val="27"/>
        </w:rPr>
        <w:t>.</w:t>
      </w:r>
      <w:r>
        <w:rPr>
          <w:sz w:val="27"/>
          <w:szCs w:val="27"/>
        </w:rPr>
        <w:t>12</w:t>
      </w:r>
      <w:r w:rsidR="00565AEC">
        <w:rPr>
          <w:sz w:val="27"/>
          <w:szCs w:val="27"/>
        </w:rPr>
        <w:t>.2025</w:t>
      </w:r>
      <w:r w:rsidRPr="00616B21">
        <w:rPr>
          <w:sz w:val="27"/>
          <w:szCs w:val="27"/>
        </w:rPr>
        <w:t xml:space="preserve"> </w:t>
      </w:r>
      <w:r>
        <w:rPr>
          <w:sz w:val="27"/>
          <w:szCs w:val="27"/>
        </w:rPr>
        <w:t>Абдукаюмов</w:t>
      </w:r>
      <w:r>
        <w:rPr>
          <w:sz w:val="27"/>
          <w:szCs w:val="27"/>
        </w:rPr>
        <w:t xml:space="preserve"> Ф.Т</w:t>
      </w:r>
      <w:r w:rsidRPr="00616B21">
        <w:rPr>
          <w:sz w:val="27"/>
          <w:szCs w:val="27"/>
        </w:rPr>
        <w:t>. заявил ходатайство о рассмотрении дела по месту жительства.</w:t>
      </w:r>
      <w:r w:rsidR="00565AEC">
        <w:rPr>
          <w:sz w:val="27"/>
          <w:szCs w:val="27"/>
        </w:rPr>
        <w:t xml:space="preserve"> Определением от </w:t>
      </w:r>
      <w:r>
        <w:rPr>
          <w:sz w:val="27"/>
          <w:szCs w:val="27"/>
        </w:rPr>
        <w:t>18</w:t>
      </w:r>
      <w:r w:rsidR="00565AEC">
        <w:rPr>
          <w:sz w:val="27"/>
          <w:szCs w:val="27"/>
        </w:rPr>
        <w:t>.</w:t>
      </w:r>
      <w:r>
        <w:rPr>
          <w:sz w:val="27"/>
          <w:szCs w:val="27"/>
        </w:rPr>
        <w:t>12</w:t>
      </w:r>
      <w:r w:rsidR="00565AEC">
        <w:rPr>
          <w:sz w:val="27"/>
          <w:szCs w:val="27"/>
        </w:rPr>
        <w:t>.2025</w:t>
      </w:r>
      <w:r w:rsidRPr="00616B21" w:rsidR="000F5427">
        <w:rPr>
          <w:sz w:val="27"/>
          <w:szCs w:val="27"/>
        </w:rPr>
        <w:t xml:space="preserve"> п</w:t>
      </w:r>
      <w:r w:rsidRPr="00616B21" w:rsidR="002B5DF3">
        <w:rPr>
          <w:sz w:val="27"/>
          <w:szCs w:val="27"/>
        </w:rPr>
        <w:t>ротокол об административном пра</w:t>
      </w:r>
      <w:r w:rsidRPr="00616B21" w:rsidR="000F5427">
        <w:rPr>
          <w:sz w:val="27"/>
          <w:szCs w:val="27"/>
        </w:rPr>
        <w:t>в</w:t>
      </w:r>
      <w:r w:rsidRPr="00616B21" w:rsidR="002B5DF3">
        <w:rPr>
          <w:sz w:val="27"/>
          <w:szCs w:val="27"/>
        </w:rPr>
        <w:t>о</w:t>
      </w:r>
      <w:r w:rsidRPr="00616B21" w:rsidR="000F5427">
        <w:rPr>
          <w:sz w:val="27"/>
          <w:szCs w:val="27"/>
        </w:rPr>
        <w:t xml:space="preserve">нарушении в отношении </w:t>
      </w:r>
      <w:r>
        <w:rPr>
          <w:sz w:val="27"/>
          <w:szCs w:val="27"/>
        </w:rPr>
        <w:t>Абдукаюмова</w:t>
      </w:r>
      <w:r>
        <w:rPr>
          <w:sz w:val="27"/>
          <w:szCs w:val="27"/>
        </w:rPr>
        <w:t xml:space="preserve"> Ф.Т</w:t>
      </w:r>
      <w:r w:rsidRPr="00616B21" w:rsidR="000F5427">
        <w:rPr>
          <w:sz w:val="27"/>
          <w:szCs w:val="27"/>
        </w:rPr>
        <w:t xml:space="preserve">. передан на рассмотрение мировому судье судебного участка №8 </w:t>
      </w:r>
      <w:r w:rsidRPr="00616B21" w:rsidR="000F5427">
        <w:rPr>
          <w:sz w:val="27"/>
          <w:szCs w:val="27"/>
        </w:rPr>
        <w:t>Сургутск</w:t>
      </w:r>
      <w:r w:rsidRPr="00616B21" w:rsidR="002B5DF3">
        <w:rPr>
          <w:sz w:val="27"/>
          <w:szCs w:val="27"/>
        </w:rPr>
        <w:t>ого</w:t>
      </w:r>
      <w:r w:rsidRPr="00616B21" w:rsidR="002B5DF3">
        <w:rPr>
          <w:sz w:val="27"/>
          <w:szCs w:val="27"/>
        </w:rPr>
        <w:t xml:space="preserve"> судебного района города окр</w:t>
      </w:r>
      <w:r w:rsidRPr="00616B21" w:rsidR="000F5427">
        <w:rPr>
          <w:sz w:val="27"/>
          <w:szCs w:val="27"/>
        </w:rPr>
        <w:t>у</w:t>
      </w:r>
      <w:r w:rsidRPr="00616B21" w:rsidR="002B5DF3">
        <w:rPr>
          <w:sz w:val="27"/>
          <w:szCs w:val="27"/>
        </w:rPr>
        <w:t>ж</w:t>
      </w:r>
      <w:r w:rsidRPr="00616B21" w:rsidR="000F5427">
        <w:rPr>
          <w:sz w:val="27"/>
          <w:szCs w:val="27"/>
        </w:rPr>
        <w:t xml:space="preserve">ного значения Сургута. </w:t>
      </w:r>
      <w:r>
        <w:rPr>
          <w:sz w:val="27"/>
          <w:szCs w:val="27"/>
        </w:rPr>
        <w:t>12</w:t>
      </w:r>
      <w:r w:rsidR="00565AEC">
        <w:rPr>
          <w:sz w:val="27"/>
          <w:szCs w:val="27"/>
        </w:rPr>
        <w:t>.</w:t>
      </w:r>
      <w:r>
        <w:rPr>
          <w:sz w:val="27"/>
          <w:szCs w:val="27"/>
        </w:rPr>
        <w:t>01</w:t>
      </w:r>
      <w:r w:rsidR="004B578C">
        <w:rPr>
          <w:sz w:val="27"/>
          <w:szCs w:val="27"/>
        </w:rPr>
        <w:t>.20</w:t>
      </w:r>
      <w:r>
        <w:rPr>
          <w:sz w:val="27"/>
          <w:szCs w:val="27"/>
        </w:rPr>
        <w:t>26</w:t>
      </w:r>
      <w:r w:rsidRPr="00616B21" w:rsidR="002B5DF3">
        <w:rPr>
          <w:sz w:val="27"/>
          <w:szCs w:val="27"/>
        </w:rPr>
        <w:t xml:space="preserve"> дело об административном правонарушении в </w:t>
      </w:r>
      <w:r w:rsidRPr="00565AEC" w:rsidR="002B5DF3">
        <w:rPr>
          <w:sz w:val="27"/>
          <w:szCs w:val="27"/>
        </w:rPr>
        <w:t xml:space="preserve">отношении </w:t>
      </w:r>
      <w:r>
        <w:rPr>
          <w:sz w:val="27"/>
          <w:szCs w:val="27"/>
        </w:rPr>
        <w:t>Абдукаюмова</w:t>
      </w:r>
      <w:r>
        <w:rPr>
          <w:sz w:val="27"/>
          <w:szCs w:val="27"/>
        </w:rPr>
        <w:t xml:space="preserve"> Ф.Т</w:t>
      </w:r>
      <w:r w:rsidRPr="00565AEC" w:rsidR="002B5DF3">
        <w:rPr>
          <w:sz w:val="27"/>
          <w:szCs w:val="27"/>
        </w:rPr>
        <w:t>. поступило на судебный участок.</w:t>
      </w:r>
    </w:p>
    <w:p w:rsidR="005426B9" w:rsidP="00565AEC">
      <w:pPr>
        <w:ind w:firstLine="567"/>
        <w:jc w:val="both"/>
        <w:rPr>
          <w:color w:val="000000"/>
          <w:sz w:val="27"/>
          <w:szCs w:val="27"/>
        </w:rPr>
      </w:pPr>
      <w:r>
        <w:rPr>
          <w:sz w:val="27"/>
          <w:szCs w:val="27"/>
        </w:rPr>
        <w:t>Абдукаюмов</w:t>
      </w:r>
      <w:r>
        <w:rPr>
          <w:sz w:val="27"/>
          <w:szCs w:val="27"/>
        </w:rPr>
        <w:t xml:space="preserve"> Ф.Т</w:t>
      </w:r>
      <w:r w:rsidRPr="00565AEC" w:rsidR="00A9405B">
        <w:rPr>
          <w:sz w:val="27"/>
          <w:szCs w:val="27"/>
        </w:rPr>
        <w:t>.</w:t>
      </w:r>
      <w:r w:rsidRPr="00565AEC" w:rsidR="00814A1E">
        <w:rPr>
          <w:sz w:val="27"/>
          <w:szCs w:val="27"/>
        </w:rPr>
        <w:t xml:space="preserve"> </w:t>
      </w:r>
      <w:r w:rsidRPr="00565AEC" w:rsidR="00565AEC">
        <w:rPr>
          <w:color w:val="000000"/>
          <w:sz w:val="27"/>
          <w:szCs w:val="27"/>
        </w:rPr>
        <w:t>при рассмотрении дела</w:t>
      </w:r>
      <w:r>
        <w:rPr>
          <w:color w:val="000000"/>
          <w:sz w:val="27"/>
          <w:szCs w:val="27"/>
        </w:rPr>
        <w:t xml:space="preserve"> вину признал</w:t>
      </w:r>
      <w:r w:rsidR="004071AE">
        <w:rPr>
          <w:color w:val="000000"/>
          <w:sz w:val="27"/>
          <w:szCs w:val="27"/>
        </w:rPr>
        <w:t xml:space="preserve">, пояснил, что разметки на дороге было не видно, запрещающий знак он не увидел. Ранее привлекался по ч.4 ст.12.15 КоАП РФ. Водительское </w:t>
      </w:r>
      <w:r w:rsidR="004071AE">
        <w:rPr>
          <w:color w:val="000000"/>
          <w:sz w:val="27"/>
          <w:szCs w:val="27"/>
        </w:rPr>
        <w:t>удоствоерение</w:t>
      </w:r>
      <w:r w:rsidR="004071AE">
        <w:rPr>
          <w:color w:val="000000"/>
          <w:sz w:val="27"/>
          <w:szCs w:val="27"/>
        </w:rPr>
        <w:t xml:space="preserve"> недавно получил. </w:t>
      </w:r>
    </w:p>
    <w:p w:rsidR="00811670" w:rsidRPr="00616B21" w:rsidP="00565AEC">
      <w:pPr>
        <w:ind w:firstLine="567"/>
        <w:jc w:val="both"/>
        <w:rPr>
          <w:sz w:val="27"/>
          <w:szCs w:val="27"/>
        </w:rPr>
      </w:pPr>
      <w:r w:rsidRPr="00565AEC">
        <w:rPr>
          <w:sz w:val="27"/>
          <w:szCs w:val="27"/>
        </w:rPr>
        <w:t xml:space="preserve">  В подтверждение</w:t>
      </w:r>
      <w:r w:rsidRPr="00616B21">
        <w:rPr>
          <w:sz w:val="27"/>
          <w:szCs w:val="27"/>
        </w:rPr>
        <w:t xml:space="preserve"> виновности </w:t>
      </w:r>
      <w:r w:rsidR="00270362">
        <w:rPr>
          <w:sz w:val="27"/>
          <w:szCs w:val="27"/>
        </w:rPr>
        <w:t>Абдукаюмова</w:t>
      </w:r>
      <w:r w:rsidR="00270362">
        <w:rPr>
          <w:sz w:val="27"/>
          <w:szCs w:val="27"/>
        </w:rPr>
        <w:t xml:space="preserve"> Ф.Т</w:t>
      </w:r>
      <w:r w:rsidRPr="00616B21" w:rsidR="00A9405B">
        <w:rPr>
          <w:sz w:val="27"/>
          <w:szCs w:val="27"/>
        </w:rPr>
        <w:t>.</w:t>
      </w:r>
      <w:r w:rsidRPr="00616B21">
        <w:rPr>
          <w:sz w:val="27"/>
          <w:szCs w:val="27"/>
        </w:rPr>
        <w:t xml:space="preserve"> в совершении административного правонарушения суду представлены следующие доказательства: </w:t>
      </w:r>
    </w:p>
    <w:p w:rsidR="003E6C52" w:rsidRPr="00616B21" w:rsidP="005D0795">
      <w:pPr>
        <w:suppressAutoHyphens/>
        <w:jc w:val="both"/>
        <w:rPr>
          <w:sz w:val="27"/>
          <w:szCs w:val="27"/>
        </w:rPr>
      </w:pPr>
      <w:r w:rsidRPr="00616B21">
        <w:rPr>
          <w:sz w:val="27"/>
          <w:szCs w:val="27"/>
        </w:rPr>
        <w:t xml:space="preserve">- протокол об административном </w:t>
      </w:r>
      <w:r w:rsidRPr="00616B21" w:rsidR="00586D24">
        <w:rPr>
          <w:sz w:val="27"/>
          <w:szCs w:val="27"/>
        </w:rPr>
        <w:t>правонарушении</w:t>
      </w:r>
      <w:r w:rsidRPr="00616B21" w:rsidR="00460816">
        <w:rPr>
          <w:sz w:val="27"/>
          <w:szCs w:val="27"/>
        </w:rPr>
        <w:t xml:space="preserve"> </w:t>
      </w:r>
      <w:r w:rsidRPr="00616B21" w:rsidR="000831D1">
        <w:rPr>
          <w:sz w:val="27"/>
          <w:szCs w:val="27"/>
        </w:rPr>
        <w:t>86</w:t>
      </w:r>
      <w:r w:rsidRPr="00616B21" w:rsidR="00460816">
        <w:rPr>
          <w:sz w:val="27"/>
          <w:szCs w:val="27"/>
        </w:rPr>
        <w:t xml:space="preserve"> </w:t>
      </w:r>
      <w:r w:rsidR="00565AEC">
        <w:rPr>
          <w:sz w:val="27"/>
          <w:szCs w:val="27"/>
        </w:rPr>
        <w:t xml:space="preserve">ХМ </w:t>
      </w:r>
      <w:r w:rsidR="00270362">
        <w:rPr>
          <w:sz w:val="27"/>
          <w:szCs w:val="27"/>
        </w:rPr>
        <w:t>484511</w:t>
      </w:r>
      <w:r w:rsidR="00565AEC">
        <w:rPr>
          <w:sz w:val="27"/>
          <w:szCs w:val="27"/>
        </w:rPr>
        <w:t xml:space="preserve"> </w:t>
      </w:r>
      <w:r w:rsidRPr="00616B21" w:rsidR="00EF60C4">
        <w:rPr>
          <w:sz w:val="27"/>
          <w:szCs w:val="27"/>
        </w:rPr>
        <w:t xml:space="preserve">от </w:t>
      </w:r>
      <w:r w:rsidR="00270362">
        <w:rPr>
          <w:sz w:val="27"/>
          <w:szCs w:val="27"/>
        </w:rPr>
        <w:t>03</w:t>
      </w:r>
      <w:r w:rsidR="00565AEC">
        <w:rPr>
          <w:sz w:val="27"/>
          <w:szCs w:val="27"/>
        </w:rPr>
        <w:t>.</w:t>
      </w:r>
      <w:r w:rsidR="00270362">
        <w:rPr>
          <w:sz w:val="27"/>
          <w:szCs w:val="27"/>
        </w:rPr>
        <w:t>12</w:t>
      </w:r>
      <w:r w:rsidR="004B578C">
        <w:rPr>
          <w:sz w:val="27"/>
          <w:szCs w:val="27"/>
        </w:rPr>
        <w:t>.2025г</w:t>
      </w:r>
      <w:r w:rsidRPr="00616B21" w:rsidR="00EF60C4">
        <w:rPr>
          <w:sz w:val="27"/>
          <w:szCs w:val="27"/>
        </w:rPr>
        <w:t>.</w:t>
      </w:r>
      <w:r w:rsidRPr="00616B21" w:rsidR="008C71B3">
        <w:rPr>
          <w:sz w:val="27"/>
          <w:szCs w:val="27"/>
        </w:rPr>
        <w:t>;</w:t>
      </w:r>
    </w:p>
    <w:p w:rsidR="00550840" w:rsidP="00550840">
      <w:pPr>
        <w:suppressAutoHyphens/>
        <w:jc w:val="both"/>
        <w:rPr>
          <w:sz w:val="27"/>
          <w:szCs w:val="27"/>
        </w:rPr>
      </w:pPr>
      <w:r w:rsidRPr="00616B21">
        <w:rPr>
          <w:sz w:val="27"/>
          <w:szCs w:val="27"/>
        </w:rPr>
        <w:t>-схема места совершения правонарушения;</w:t>
      </w:r>
    </w:p>
    <w:p w:rsidR="00270362" w:rsidP="00270362">
      <w:pPr>
        <w:suppressAutoHyphens/>
        <w:jc w:val="both"/>
        <w:rPr>
          <w:sz w:val="27"/>
          <w:szCs w:val="27"/>
        </w:rPr>
      </w:pPr>
      <w:r w:rsidRPr="00270362">
        <w:rPr>
          <w:sz w:val="27"/>
          <w:szCs w:val="27"/>
        </w:rPr>
        <w:t>-проект</w:t>
      </w:r>
      <w:r>
        <w:rPr>
          <w:sz w:val="27"/>
          <w:szCs w:val="27"/>
        </w:rPr>
        <w:t xml:space="preserve"> организации дорожного движения;</w:t>
      </w:r>
    </w:p>
    <w:p w:rsidR="00163958" w:rsidRPr="00616B21" w:rsidP="00565AEC">
      <w:pPr>
        <w:suppressAutoHyphens/>
        <w:jc w:val="both"/>
        <w:rPr>
          <w:sz w:val="27"/>
          <w:szCs w:val="27"/>
        </w:rPr>
      </w:pPr>
      <w:r>
        <w:rPr>
          <w:sz w:val="27"/>
          <w:szCs w:val="27"/>
        </w:rPr>
        <w:t xml:space="preserve">- объяснение </w:t>
      </w:r>
      <w:r>
        <w:rPr>
          <w:sz w:val="27"/>
          <w:szCs w:val="27"/>
        </w:rPr>
        <w:t>Абдукаюмова</w:t>
      </w:r>
      <w:r>
        <w:rPr>
          <w:sz w:val="27"/>
          <w:szCs w:val="27"/>
        </w:rPr>
        <w:t xml:space="preserve"> Ф.Т. от 03.12.2025, согласно которого он около 12 часов 37 минут 03.12.2025, управлял транспортным средством Тойота </w:t>
      </w:r>
      <w:r>
        <w:rPr>
          <w:sz w:val="27"/>
          <w:szCs w:val="27"/>
          <w:lang w:val="en-US"/>
        </w:rPr>
        <w:t>Hoah</w:t>
      </w:r>
      <w:r>
        <w:rPr>
          <w:sz w:val="27"/>
          <w:szCs w:val="27"/>
        </w:rPr>
        <w:t xml:space="preserve">, г/н </w:t>
      </w:r>
      <w:r w:rsidR="0015686A">
        <w:rPr>
          <w:sz w:val="27"/>
          <w:szCs w:val="27"/>
        </w:rPr>
        <w:t>ГОС НОМЕР</w:t>
      </w:r>
      <w:r>
        <w:rPr>
          <w:sz w:val="27"/>
          <w:szCs w:val="27"/>
        </w:rPr>
        <w:t xml:space="preserve"> 186, в районе 131 км а/д Сургут-Нижневартовск г. </w:t>
      </w:r>
      <w:r>
        <w:rPr>
          <w:sz w:val="27"/>
          <w:szCs w:val="27"/>
        </w:rPr>
        <w:t>Лангепас</w:t>
      </w:r>
      <w:r>
        <w:rPr>
          <w:sz w:val="27"/>
          <w:szCs w:val="27"/>
        </w:rPr>
        <w:t>, совершил обгон т/</w:t>
      </w:r>
      <w:r>
        <w:rPr>
          <w:sz w:val="27"/>
          <w:szCs w:val="27"/>
        </w:rPr>
        <w:t xml:space="preserve">с  </w:t>
      </w:r>
      <w:r>
        <w:rPr>
          <w:sz w:val="27"/>
          <w:szCs w:val="27"/>
        </w:rPr>
        <w:t>с</w:t>
      </w:r>
      <w:r>
        <w:rPr>
          <w:sz w:val="27"/>
          <w:szCs w:val="27"/>
        </w:rPr>
        <w:t xml:space="preserve"> выездом на полосу предназначенную для встречного движения, так как думал, что обгон </w:t>
      </w:r>
      <w:r w:rsidR="00C07CF8">
        <w:rPr>
          <w:sz w:val="27"/>
          <w:szCs w:val="27"/>
        </w:rPr>
        <w:t>разрешён</w:t>
      </w:r>
      <w:r>
        <w:rPr>
          <w:sz w:val="27"/>
          <w:szCs w:val="27"/>
        </w:rPr>
        <w:t>, сплошную линию разметки видно не было, на знаки не обратил внимания;</w:t>
      </w:r>
    </w:p>
    <w:p w:rsidR="004B578C" w:rsidP="004B578C">
      <w:pPr>
        <w:suppressAutoHyphens/>
        <w:jc w:val="both"/>
        <w:rPr>
          <w:sz w:val="27"/>
          <w:szCs w:val="27"/>
        </w:rPr>
      </w:pPr>
      <w:r w:rsidRPr="00616B21">
        <w:rPr>
          <w:sz w:val="27"/>
          <w:szCs w:val="27"/>
        </w:rPr>
        <w:t xml:space="preserve">- копия постановления </w:t>
      </w:r>
      <w:r w:rsidR="00C07CF8">
        <w:rPr>
          <w:sz w:val="27"/>
          <w:szCs w:val="27"/>
        </w:rPr>
        <w:t xml:space="preserve">№5-1121-1201/2025 </w:t>
      </w:r>
      <w:r w:rsidRPr="00616B21">
        <w:rPr>
          <w:sz w:val="27"/>
          <w:szCs w:val="27"/>
        </w:rPr>
        <w:t xml:space="preserve">от </w:t>
      </w:r>
      <w:r w:rsidR="00C07CF8">
        <w:rPr>
          <w:sz w:val="27"/>
          <w:szCs w:val="27"/>
        </w:rPr>
        <w:t>09</w:t>
      </w:r>
      <w:r w:rsidR="00565AEC">
        <w:rPr>
          <w:sz w:val="27"/>
          <w:szCs w:val="27"/>
        </w:rPr>
        <w:t>.</w:t>
      </w:r>
      <w:r w:rsidR="00C07CF8">
        <w:rPr>
          <w:sz w:val="27"/>
          <w:szCs w:val="27"/>
        </w:rPr>
        <w:t>04</w:t>
      </w:r>
      <w:r w:rsidR="00565AEC">
        <w:rPr>
          <w:sz w:val="27"/>
          <w:szCs w:val="27"/>
        </w:rPr>
        <w:t>.20</w:t>
      </w:r>
      <w:r w:rsidR="00C07CF8">
        <w:rPr>
          <w:sz w:val="27"/>
          <w:szCs w:val="27"/>
        </w:rPr>
        <w:t>25</w:t>
      </w:r>
      <w:r w:rsidRPr="00616B21">
        <w:rPr>
          <w:sz w:val="27"/>
          <w:szCs w:val="27"/>
        </w:rPr>
        <w:t xml:space="preserve">, согласно которого </w:t>
      </w:r>
      <w:r w:rsidR="00C07CF8">
        <w:rPr>
          <w:sz w:val="27"/>
          <w:szCs w:val="27"/>
        </w:rPr>
        <w:t>Абдукаюмову</w:t>
      </w:r>
      <w:r w:rsidR="00C07CF8">
        <w:rPr>
          <w:sz w:val="27"/>
          <w:szCs w:val="27"/>
        </w:rPr>
        <w:t xml:space="preserve"> Ф.Т</w:t>
      </w:r>
      <w:r w:rsidRPr="00616B21">
        <w:rPr>
          <w:sz w:val="27"/>
          <w:szCs w:val="27"/>
        </w:rPr>
        <w:t xml:space="preserve">. за совершение административного правонарушения, предусмотренного ч. 4 ст. 12.15 КоАП РФ, назначено административное </w:t>
      </w:r>
      <w:r w:rsidRPr="00616B21">
        <w:rPr>
          <w:sz w:val="27"/>
          <w:szCs w:val="27"/>
        </w:rPr>
        <w:t xml:space="preserve">наказание в виде </w:t>
      </w:r>
      <w:r w:rsidR="00C07CF8">
        <w:rPr>
          <w:sz w:val="27"/>
          <w:szCs w:val="27"/>
        </w:rPr>
        <w:t>лишения права управления транспортными средствами на срок четыре месяца</w:t>
      </w:r>
      <w:r w:rsidRPr="00616B21">
        <w:rPr>
          <w:sz w:val="27"/>
          <w:szCs w:val="27"/>
        </w:rPr>
        <w:t xml:space="preserve">. Постановление вступило в законную силу </w:t>
      </w:r>
      <w:r w:rsidR="00C07CF8">
        <w:rPr>
          <w:sz w:val="27"/>
          <w:szCs w:val="27"/>
        </w:rPr>
        <w:t>22</w:t>
      </w:r>
      <w:r w:rsidR="00565AEC">
        <w:rPr>
          <w:sz w:val="27"/>
          <w:szCs w:val="27"/>
        </w:rPr>
        <w:t>.</w:t>
      </w:r>
      <w:r w:rsidR="00C07CF8">
        <w:rPr>
          <w:sz w:val="27"/>
          <w:szCs w:val="27"/>
        </w:rPr>
        <w:t>04</w:t>
      </w:r>
      <w:r w:rsidR="00565AEC">
        <w:rPr>
          <w:sz w:val="27"/>
          <w:szCs w:val="27"/>
        </w:rPr>
        <w:t>.20</w:t>
      </w:r>
      <w:r w:rsidR="00C07CF8">
        <w:rPr>
          <w:sz w:val="27"/>
          <w:szCs w:val="27"/>
        </w:rPr>
        <w:t xml:space="preserve">25. Водительское удостоверение </w:t>
      </w:r>
      <w:r w:rsidR="0015686A">
        <w:rPr>
          <w:sz w:val="27"/>
          <w:szCs w:val="27"/>
        </w:rPr>
        <w:t>НОМЕР ВУ</w:t>
      </w:r>
      <w:r w:rsidR="00C07CF8">
        <w:rPr>
          <w:sz w:val="27"/>
          <w:szCs w:val="27"/>
        </w:rPr>
        <w:t xml:space="preserve"> </w:t>
      </w:r>
      <w:r w:rsidR="00C07CF8">
        <w:rPr>
          <w:sz w:val="27"/>
          <w:szCs w:val="27"/>
        </w:rPr>
        <w:t xml:space="preserve">от </w:t>
      </w:r>
      <w:r w:rsidR="0015686A">
        <w:rPr>
          <w:sz w:val="27"/>
          <w:szCs w:val="27"/>
        </w:rPr>
        <w:t>дата</w:t>
      </w:r>
      <w:r w:rsidR="00C07CF8">
        <w:rPr>
          <w:sz w:val="27"/>
          <w:szCs w:val="27"/>
        </w:rPr>
        <w:t xml:space="preserve"> сдал 22.04.2025 в ГИБДД УМВД России по г. Сургуту;</w:t>
      </w:r>
    </w:p>
    <w:p w:rsidR="00A17CFC" w:rsidRPr="00616B21" w:rsidP="004B578C">
      <w:pPr>
        <w:suppressAutoHyphens/>
        <w:jc w:val="both"/>
        <w:rPr>
          <w:sz w:val="27"/>
          <w:szCs w:val="27"/>
        </w:rPr>
      </w:pPr>
      <w:r>
        <w:rPr>
          <w:sz w:val="27"/>
          <w:szCs w:val="27"/>
        </w:rPr>
        <w:t>-</w:t>
      </w:r>
      <w:r w:rsidRPr="00270362" w:rsidR="00270362">
        <w:rPr>
          <w:sz w:val="27"/>
          <w:szCs w:val="27"/>
        </w:rPr>
        <w:t xml:space="preserve">рапорт ОБ ДПС ГИБДД </w:t>
      </w:r>
      <w:r w:rsidR="00C07CF8">
        <w:rPr>
          <w:sz w:val="27"/>
          <w:szCs w:val="27"/>
        </w:rPr>
        <w:t>О</w:t>
      </w:r>
      <w:r w:rsidRPr="00270362" w:rsidR="00270362">
        <w:rPr>
          <w:sz w:val="27"/>
          <w:szCs w:val="27"/>
        </w:rPr>
        <w:t xml:space="preserve">МВД России </w:t>
      </w:r>
      <w:r w:rsidR="00C07CF8">
        <w:rPr>
          <w:sz w:val="27"/>
          <w:szCs w:val="27"/>
        </w:rPr>
        <w:t xml:space="preserve">по г. </w:t>
      </w:r>
      <w:r w:rsidR="00C07CF8">
        <w:rPr>
          <w:sz w:val="27"/>
          <w:szCs w:val="27"/>
        </w:rPr>
        <w:t>Лангепасу</w:t>
      </w:r>
      <w:r w:rsidR="00163958">
        <w:rPr>
          <w:sz w:val="27"/>
          <w:szCs w:val="27"/>
        </w:rPr>
        <w:t>.</w:t>
      </w:r>
    </w:p>
    <w:p w:rsidR="00B9529D" w:rsidRPr="00616B21" w:rsidP="00613517">
      <w:pPr>
        <w:suppressAutoHyphens/>
        <w:jc w:val="both"/>
        <w:rPr>
          <w:sz w:val="27"/>
          <w:szCs w:val="27"/>
        </w:rPr>
      </w:pPr>
      <w:r w:rsidRPr="00616B21">
        <w:rPr>
          <w:sz w:val="27"/>
          <w:szCs w:val="27"/>
        </w:rPr>
        <w:t xml:space="preserve">        Оценив представленные доказательства по правилам ст. 26.11 КоАП </w:t>
      </w:r>
      <w:r w:rsidRPr="00616B21">
        <w:rPr>
          <w:sz w:val="27"/>
          <w:szCs w:val="27"/>
        </w:rPr>
        <w:t>РФ,  мировой</w:t>
      </w:r>
      <w:r w:rsidRPr="00616B21">
        <w:rPr>
          <w:sz w:val="27"/>
          <w:szCs w:val="27"/>
        </w:rPr>
        <w:t xml:space="preserve"> судья признает их относимыми и допустимыми, а в своей совокупности достаточными для вывода о виновности </w:t>
      </w:r>
      <w:r w:rsidR="00C07CF8">
        <w:rPr>
          <w:sz w:val="27"/>
          <w:szCs w:val="27"/>
        </w:rPr>
        <w:t>Абдукаюмова</w:t>
      </w:r>
      <w:r w:rsidR="00C07CF8">
        <w:rPr>
          <w:sz w:val="27"/>
          <w:szCs w:val="27"/>
        </w:rPr>
        <w:t xml:space="preserve"> Ф.Т</w:t>
      </w:r>
      <w:r w:rsidRPr="00616B21" w:rsidR="00616B21">
        <w:rPr>
          <w:sz w:val="27"/>
          <w:szCs w:val="27"/>
        </w:rPr>
        <w:t>.</w:t>
      </w:r>
      <w:r w:rsidRPr="00616B21">
        <w:rPr>
          <w:sz w:val="27"/>
          <w:szCs w:val="27"/>
        </w:rPr>
        <w:t xml:space="preserve"> в совершении административного правонарушения, поскольку они получены с соблюдением требований КоАП РФ и согласуются между собой.  </w:t>
      </w:r>
    </w:p>
    <w:p w:rsidR="00F87712" w:rsidRPr="00616B21" w:rsidP="00F87712">
      <w:pPr>
        <w:ind w:firstLine="708"/>
        <w:jc w:val="both"/>
        <w:rPr>
          <w:sz w:val="27"/>
          <w:szCs w:val="27"/>
        </w:rPr>
      </w:pPr>
      <w:r w:rsidRPr="00616B21">
        <w:rPr>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rsidR="00F87712" w:rsidRPr="00616B21" w:rsidP="00F87712">
      <w:pPr>
        <w:ind w:firstLine="708"/>
        <w:jc w:val="both"/>
        <w:rPr>
          <w:sz w:val="27"/>
          <w:szCs w:val="27"/>
        </w:rPr>
      </w:pPr>
      <w:r w:rsidRPr="00616B21">
        <w:rPr>
          <w:sz w:val="27"/>
          <w:szCs w:val="27"/>
        </w:rPr>
        <w:t>Согласно п. 9.1.1 ПДД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F87712" w:rsidRPr="00616B21" w:rsidP="00F87712">
      <w:pPr>
        <w:ind w:firstLine="708"/>
        <w:jc w:val="both"/>
        <w:rPr>
          <w:sz w:val="27"/>
          <w:szCs w:val="27"/>
        </w:rPr>
      </w:pPr>
      <w:r w:rsidRPr="00616B21">
        <w:rPr>
          <w:sz w:val="27"/>
          <w:szCs w:val="27"/>
        </w:rPr>
        <w:t>В соответствии с приложением № 1 к ПДД РФ дорожная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A6D33" w:rsidRPr="0015686A" w:rsidP="0044713F">
      <w:pPr>
        <w:jc w:val="both"/>
        <w:rPr>
          <w:sz w:val="27"/>
          <w:szCs w:val="27"/>
        </w:rPr>
      </w:pPr>
      <w:r w:rsidRPr="00616B21">
        <w:rPr>
          <w:sz w:val="27"/>
          <w:szCs w:val="27"/>
        </w:rPr>
        <w:t xml:space="preserve">            </w:t>
      </w:r>
      <w:r w:rsidRPr="00616B21" w:rsidR="00F87712">
        <w:rPr>
          <w:sz w:val="27"/>
          <w:szCs w:val="27"/>
        </w:rPr>
        <w:t xml:space="preserve">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w:t>
      </w:r>
      <w:r w:rsidRPr="0015686A" w:rsidR="00F87712">
        <w:rPr>
          <w:sz w:val="27"/>
          <w:szCs w:val="27"/>
        </w:rPr>
        <w:t>по части 4 статьи 12.15 КоАП РФ.</w:t>
      </w:r>
    </w:p>
    <w:p w:rsidR="00616B21" w:rsidRPr="0015686A" w:rsidP="00616B21">
      <w:pPr>
        <w:suppressAutoHyphens/>
        <w:ind w:firstLine="567"/>
        <w:jc w:val="both"/>
        <w:rPr>
          <w:sz w:val="27"/>
          <w:szCs w:val="27"/>
        </w:rPr>
      </w:pPr>
      <w:r w:rsidRPr="0015686A">
        <w:rPr>
          <w:sz w:val="27"/>
          <w:szCs w:val="27"/>
        </w:rPr>
        <w:t xml:space="preserve">В силу требований </w:t>
      </w:r>
      <w:hyperlink r:id="rId5" w:anchor="/document/1305770/entry/1000" w:history="1">
        <w:r w:rsidRPr="0015686A">
          <w:rPr>
            <w:rStyle w:val="Hyperlink"/>
            <w:color w:val="auto"/>
            <w:sz w:val="27"/>
            <w:szCs w:val="27"/>
            <w:u w:val="none"/>
          </w:rPr>
          <w:t>Правил</w:t>
        </w:r>
      </w:hyperlink>
      <w:r w:rsidRPr="0015686A">
        <w:rPr>
          <w:sz w:val="27"/>
          <w:szCs w:val="27"/>
        </w:rPr>
        <w:t xml:space="preserve"> дорожного движения и в соответствии с разъяснениями, изложенными в </w:t>
      </w:r>
      <w:hyperlink r:id="rId5" w:anchor="/document/72280274/entry/153" w:history="1">
        <w:r w:rsidRPr="0015686A">
          <w:rPr>
            <w:rStyle w:val="Hyperlink"/>
            <w:color w:val="auto"/>
            <w:sz w:val="27"/>
            <w:szCs w:val="27"/>
            <w:u w:val="none"/>
          </w:rPr>
          <w:t>абзаце 5 п. 15</w:t>
        </w:r>
      </w:hyperlink>
      <w:r w:rsidRPr="0015686A">
        <w:rPr>
          <w:sz w:val="27"/>
          <w:szCs w:val="27"/>
        </w:rPr>
        <w:t xml:space="preserve">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rsidR="00C07CF8" w:rsidRPr="0015686A" w:rsidP="00C07CF8">
      <w:pPr>
        <w:suppressAutoHyphens/>
        <w:ind w:firstLine="567"/>
        <w:jc w:val="both"/>
        <w:rPr>
          <w:sz w:val="27"/>
          <w:szCs w:val="27"/>
        </w:rPr>
      </w:pPr>
      <w:r w:rsidRPr="0015686A">
        <w:rPr>
          <w:sz w:val="27"/>
          <w:szCs w:val="27"/>
        </w:rPr>
        <w:t>В соответствии с приложением № 1 к ПДД РФ дорожный знак 3.20 "Обгон запрещен", обозначает, что -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616B21" w:rsidRPr="0015686A" w:rsidP="00616B21">
      <w:pPr>
        <w:suppressAutoHyphens/>
        <w:ind w:firstLine="567"/>
        <w:jc w:val="both"/>
        <w:rPr>
          <w:sz w:val="27"/>
          <w:szCs w:val="27"/>
        </w:rPr>
      </w:pPr>
      <w:r w:rsidRPr="0015686A">
        <w:rPr>
          <w:sz w:val="27"/>
          <w:szCs w:val="27"/>
        </w:rPr>
        <w:t xml:space="preserve">Исходя из </w:t>
      </w:r>
      <w:r w:rsidRPr="0015686A" w:rsidR="00163958">
        <w:rPr>
          <w:sz w:val="27"/>
          <w:szCs w:val="27"/>
        </w:rPr>
        <w:t>представленн</w:t>
      </w:r>
      <w:r w:rsidRPr="0015686A" w:rsidR="00C07CF8">
        <w:rPr>
          <w:sz w:val="27"/>
          <w:szCs w:val="27"/>
        </w:rPr>
        <w:t>ой</w:t>
      </w:r>
      <w:r w:rsidRPr="0015686A">
        <w:rPr>
          <w:sz w:val="27"/>
          <w:szCs w:val="27"/>
        </w:rPr>
        <w:t xml:space="preserve"> </w:t>
      </w:r>
      <w:r w:rsidRPr="0015686A" w:rsidR="00C07CF8">
        <w:rPr>
          <w:sz w:val="27"/>
          <w:szCs w:val="27"/>
        </w:rPr>
        <w:t>видеозаписи</w:t>
      </w:r>
      <w:r w:rsidRPr="0015686A" w:rsidR="00163958">
        <w:rPr>
          <w:sz w:val="27"/>
          <w:szCs w:val="27"/>
        </w:rPr>
        <w:t xml:space="preserve">, </w:t>
      </w:r>
      <w:r w:rsidRPr="0015686A">
        <w:rPr>
          <w:sz w:val="27"/>
          <w:szCs w:val="27"/>
        </w:rPr>
        <w:t xml:space="preserve">установлено, что автомобиль </w:t>
      </w:r>
      <w:r w:rsidRPr="0015686A" w:rsidR="00C07CF8">
        <w:rPr>
          <w:sz w:val="27"/>
          <w:szCs w:val="27"/>
        </w:rPr>
        <w:t>Тойота</w:t>
      </w:r>
      <w:r w:rsidRPr="0015686A">
        <w:rPr>
          <w:sz w:val="27"/>
          <w:szCs w:val="27"/>
        </w:rPr>
        <w:t xml:space="preserve">, государственный регистрационный знак </w:t>
      </w:r>
      <w:r w:rsidRPr="0015686A" w:rsidR="0015686A">
        <w:rPr>
          <w:sz w:val="27"/>
          <w:szCs w:val="27"/>
        </w:rPr>
        <w:t>ГОС НОМЕР</w:t>
      </w:r>
      <w:r w:rsidRPr="0015686A" w:rsidR="00C07CF8">
        <w:rPr>
          <w:sz w:val="27"/>
          <w:szCs w:val="27"/>
        </w:rPr>
        <w:t>186</w:t>
      </w:r>
      <w:r w:rsidRPr="0015686A">
        <w:rPr>
          <w:sz w:val="27"/>
          <w:szCs w:val="27"/>
        </w:rPr>
        <w:t>, выехал на полосу встречного движения,</w:t>
      </w:r>
      <w:r w:rsidRPr="0015686A" w:rsidR="004071AE">
        <w:rPr>
          <w:sz w:val="27"/>
          <w:szCs w:val="27"/>
        </w:rPr>
        <w:t xml:space="preserve"> закончил маневр обгона транспортного средства</w:t>
      </w:r>
      <w:r w:rsidRPr="0015686A">
        <w:rPr>
          <w:sz w:val="27"/>
          <w:szCs w:val="27"/>
        </w:rPr>
        <w:t xml:space="preserve"> </w:t>
      </w:r>
      <w:r w:rsidRPr="0015686A" w:rsidR="00C07CF8">
        <w:rPr>
          <w:sz w:val="27"/>
          <w:szCs w:val="27"/>
        </w:rPr>
        <w:t>в зоне действия дорожного знака 3.20 «Обгон запрещен»</w:t>
      </w:r>
      <w:r w:rsidRPr="0015686A">
        <w:rPr>
          <w:sz w:val="27"/>
          <w:szCs w:val="27"/>
        </w:rPr>
        <w:t>.</w:t>
      </w:r>
    </w:p>
    <w:p w:rsidR="009902EC" w:rsidRPr="0015686A" w:rsidP="004A6D33">
      <w:pPr>
        <w:ind w:firstLine="708"/>
        <w:jc w:val="both"/>
        <w:rPr>
          <w:rFonts w:eastAsiaTheme="minorHAnsi"/>
          <w:sz w:val="27"/>
          <w:szCs w:val="27"/>
          <w:lang w:eastAsia="en-US"/>
        </w:rPr>
      </w:pPr>
      <w:r w:rsidRPr="0015686A">
        <w:rPr>
          <w:sz w:val="27"/>
          <w:szCs w:val="27"/>
        </w:rPr>
        <w:t xml:space="preserve">Таким образом, судом установлено, что </w:t>
      </w:r>
      <w:r w:rsidRPr="0015686A" w:rsidR="00270362">
        <w:rPr>
          <w:sz w:val="27"/>
          <w:szCs w:val="27"/>
        </w:rPr>
        <w:t>Абдукаюмов</w:t>
      </w:r>
      <w:r w:rsidRPr="0015686A" w:rsidR="00270362">
        <w:rPr>
          <w:sz w:val="27"/>
          <w:szCs w:val="27"/>
        </w:rPr>
        <w:t xml:space="preserve"> Ф.Т</w:t>
      </w:r>
      <w:r w:rsidRPr="0015686A" w:rsidR="00A9405B">
        <w:rPr>
          <w:sz w:val="27"/>
          <w:szCs w:val="27"/>
        </w:rPr>
        <w:t>.</w:t>
      </w:r>
      <w:r w:rsidRPr="0015686A" w:rsidR="00550840">
        <w:rPr>
          <w:sz w:val="27"/>
          <w:szCs w:val="27"/>
        </w:rPr>
        <w:t xml:space="preserve">, в нарушение </w:t>
      </w:r>
      <w:r w:rsidRPr="0015686A">
        <w:rPr>
          <w:sz w:val="27"/>
          <w:szCs w:val="27"/>
        </w:rPr>
        <w:t xml:space="preserve">п. </w:t>
      </w:r>
      <w:r w:rsidRPr="0015686A" w:rsidR="00F87712">
        <w:rPr>
          <w:sz w:val="27"/>
          <w:szCs w:val="27"/>
        </w:rPr>
        <w:t>1</w:t>
      </w:r>
      <w:r w:rsidRPr="0015686A">
        <w:rPr>
          <w:sz w:val="27"/>
          <w:szCs w:val="27"/>
        </w:rPr>
        <w:t>.</w:t>
      </w:r>
      <w:r w:rsidRPr="0015686A" w:rsidR="00F87712">
        <w:rPr>
          <w:sz w:val="27"/>
          <w:szCs w:val="27"/>
        </w:rPr>
        <w:t>3</w:t>
      </w:r>
      <w:r w:rsidRPr="0015686A">
        <w:rPr>
          <w:sz w:val="27"/>
          <w:szCs w:val="27"/>
        </w:rPr>
        <w:t xml:space="preserve"> Правил дорожного движения РФ совершил </w:t>
      </w:r>
      <w:r w:rsidRPr="0015686A" w:rsidR="001038F4">
        <w:rPr>
          <w:sz w:val="27"/>
          <w:szCs w:val="27"/>
        </w:rPr>
        <w:t>выезд</w:t>
      </w:r>
      <w:r w:rsidRPr="0015686A">
        <w:rPr>
          <w:sz w:val="27"/>
          <w:szCs w:val="27"/>
        </w:rPr>
        <w:t xml:space="preserve"> на полосу, </w:t>
      </w:r>
      <w:r w:rsidRPr="0015686A">
        <w:rPr>
          <w:sz w:val="27"/>
          <w:szCs w:val="27"/>
        </w:rPr>
        <w:t>предназначенную для встречного движения</w:t>
      </w:r>
      <w:r w:rsidRPr="0015686A" w:rsidR="00C07CF8">
        <w:rPr>
          <w:sz w:val="27"/>
          <w:szCs w:val="27"/>
        </w:rPr>
        <w:t>, в зоне действия дорожного знака 3.20 «Обгон запрещен»</w:t>
      </w:r>
      <w:r w:rsidRPr="0015686A">
        <w:rPr>
          <w:sz w:val="27"/>
          <w:szCs w:val="27"/>
        </w:rPr>
        <w:t>.</w:t>
      </w:r>
    </w:p>
    <w:p w:rsidR="006D6029" w:rsidRPr="0015686A" w:rsidP="006D6029">
      <w:pPr>
        <w:autoSpaceDE w:val="0"/>
        <w:autoSpaceDN w:val="0"/>
        <w:adjustRightInd w:val="0"/>
        <w:ind w:firstLine="720"/>
        <w:jc w:val="both"/>
        <w:rPr>
          <w:rFonts w:eastAsiaTheme="minorHAnsi"/>
          <w:sz w:val="27"/>
          <w:szCs w:val="27"/>
          <w:lang w:eastAsia="en-US"/>
        </w:rPr>
      </w:pPr>
      <w:r w:rsidRPr="0015686A">
        <w:rPr>
          <w:rFonts w:eastAsiaTheme="minorHAnsi"/>
          <w:sz w:val="27"/>
          <w:szCs w:val="27"/>
          <w:lang w:eastAsia="en-US"/>
        </w:rPr>
        <w:t xml:space="preserve">В силу </w:t>
      </w:r>
      <w:hyperlink r:id="rId6" w:history="1">
        <w:r w:rsidRPr="0015686A">
          <w:rPr>
            <w:rFonts w:eastAsiaTheme="minorHAnsi"/>
            <w:sz w:val="27"/>
            <w:szCs w:val="27"/>
            <w:lang w:eastAsia="en-US"/>
          </w:rPr>
          <w:t>пункта 2 части 1 статьи 4.3</w:t>
        </w:r>
      </w:hyperlink>
      <w:r w:rsidRPr="0015686A">
        <w:rPr>
          <w:rFonts w:eastAsiaTheme="minorHAnsi"/>
          <w:sz w:val="27"/>
          <w:szCs w:val="27"/>
          <w:lang w:eastAsia="en-US"/>
        </w:rPr>
        <w:t xml:space="preserve">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w:t>
      </w:r>
      <w:hyperlink r:id="rId7" w:history="1">
        <w:r w:rsidRPr="0015686A">
          <w:rPr>
            <w:rFonts w:eastAsiaTheme="minorHAnsi"/>
            <w:sz w:val="27"/>
            <w:szCs w:val="27"/>
            <w:lang w:eastAsia="en-US"/>
          </w:rPr>
          <w:t>статьей 4.6</w:t>
        </w:r>
      </w:hyperlink>
      <w:r w:rsidRPr="0015686A">
        <w:rPr>
          <w:rFonts w:eastAsiaTheme="minorHAnsi"/>
          <w:sz w:val="27"/>
          <w:szCs w:val="27"/>
          <w:lang w:eastAsia="en-US"/>
        </w:rPr>
        <w:t xml:space="preserve"> названного Кодекса.</w:t>
      </w:r>
    </w:p>
    <w:p w:rsidR="006D6029" w:rsidRPr="0015686A" w:rsidP="006D6029">
      <w:pPr>
        <w:autoSpaceDE w:val="0"/>
        <w:autoSpaceDN w:val="0"/>
        <w:adjustRightInd w:val="0"/>
        <w:ind w:firstLine="720"/>
        <w:jc w:val="both"/>
        <w:rPr>
          <w:rFonts w:eastAsiaTheme="minorHAnsi"/>
          <w:sz w:val="27"/>
          <w:szCs w:val="27"/>
          <w:lang w:eastAsia="en-US"/>
        </w:rPr>
      </w:pPr>
      <w:r w:rsidRPr="0015686A">
        <w:rPr>
          <w:rFonts w:eastAsiaTheme="minorHAnsi"/>
          <w:sz w:val="27"/>
          <w:szCs w:val="27"/>
          <w:lang w:eastAsia="en-US"/>
        </w:rPr>
        <w:t>В соответствии со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21D68" w:rsidRPr="0015686A" w:rsidP="00221D68">
      <w:pPr>
        <w:suppressAutoHyphens/>
        <w:ind w:firstLine="567"/>
        <w:jc w:val="both"/>
        <w:rPr>
          <w:sz w:val="27"/>
          <w:szCs w:val="27"/>
        </w:rPr>
      </w:pPr>
      <w:r w:rsidRPr="0015686A">
        <w:rPr>
          <w:sz w:val="27"/>
          <w:szCs w:val="27"/>
        </w:rPr>
        <w:t xml:space="preserve">Постановлением от </w:t>
      </w:r>
      <w:r w:rsidRPr="0015686A" w:rsidR="00C07CF8">
        <w:rPr>
          <w:sz w:val="27"/>
          <w:szCs w:val="27"/>
        </w:rPr>
        <w:t>09</w:t>
      </w:r>
      <w:r w:rsidRPr="0015686A" w:rsidR="00A17CFC">
        <w:rPr>
          <w:sz w:val="27"/>
          <w:szCs w:val="27"/>
        </w:rPr>
        <w:t>.</w:t>
      </w:r>
      <w:r w:rsidRPr="0015686A" w:rsidR="00C07CF8">
        <w:rPr>
          <w:sz w:val="27"/>
          <w:szCs w:val="27"/>
        </w:rPr>
        <w:t>04</w:t>
      </w:r>
      <w:r w:rsidRPr="0015686A" w:rsidR="00A17CFC">
        <w:rPr>
          <w:sz w:val="27"/>
          <w:szCs w:val="27"/>
        </w:rPr>
        <w:t>.202</w:t>
      </w:r>
      <w:r w:rsidRPr="0015686A" w:rsidR="00C07CF8">
        <w:rPr>
          <w:sz w:val="27"/>
          <w:szCs w:val="27"/>
        </w:rPr>
        <w:t>5</w:t>
      </w:r>
      <w:r w:rsidRPr="0015686A">
        <w:rPr>
          <w:sz w:val="27"/>
          <w:szCs w:val="27"/>
        </w:rPr>
        <w:t xml:space="preserve">, </w:t>
      </w:r>
      <w:r w:rsidRPr="0015686A" w:rsidR="00270362">
        <w:rPr>
          <w:sz w:val="27"/>
          <w:szCs w:val="27"/>
        </w:rPr>
        <w:t>Абдукаюмов</w:t>
      </w:r>
      <w:r w:rsidRPr="0015686A" w:rsidR="00270362">
        <w:rPr>
          <w:sz w:val="27"/>
          <w:szCs w:val="27"/>
        </w:rPr>
        <w:t xml:space="preserve"> Ф.Т</w:t>
      </w:r>
      <w:r w:rsidRPr="0015686A" w:rsidR="00C07CF8">
        <w:rPr>
          <w:sz w:val="27"/>
          <w:szCs w:val="27"/>
        </w:rPr>
        <w:t>.</w:t>
      </w:r>
      <w:r w:rsidRPr="0015686A" w:rsidR="00A17CFC">
        <w:rPr>
          <w:sz w:val="27"/>
          <w:szCs w:val="27"/>
        </w:rPr>
        <w:t xml:space="preserve"> </w:t>
      </w:r>
      <w:r w:rsidRPr="0015686A">
        <w:rPr>
          <w:sz w:val="27"/>
          <w:szCs w:val="27"/>
        </w:rPr>
        <w:t xml:space="preserve">за совершение административного правонарушения, предусмотренное ч. 4 ст. 12.15 КоАП РФ, подвергнут административному наказанию </w:t>
      </w:r>
      <w:r w:rsidRPr="0015686A" w:rsidR="00C07CF8">
        <w:rPr>
          <w:sz w:val="27"/>
          <w:szCs w:val="27"/>
        </w:rPr>
        <w:t xml:space="preserve">в виде лишения права управления транспортными средствами на срок четыре месяца. Постановление вступило в законную силу 22.04.2025. Водительское удостоверение </w:t>
      </w:r>
      <w:r w:rsidR="0015686A">
        <w:rPr>
          <w:sz w:val="27"/>
          <w:szCs w:val="27"/>
        </w:rPr>
        <w:t>НОМЕР</w:t>
      </w:r>
      <w:r w:rsidRPr="0015686A" w:rsidR="00C07CF8">
        <w:rPr>
          <w:sz w:val="27"/>
          <w:szCs w:val="27"/>
        </w:rPr>
        <w:t xml:space="preserve"> от </w:t>
      </w:r>
      <w:r w:rsidR="0015686A">
        <w:rPr>
          <w:sz w:val="27"/>
          <w:szCs w:val="27"/>
        </w:rPr>
        <w:t>ДАТА</w:t>
      </w:r>
      <w:r w:rsidRPr="0015686A" w:rsidR="00C07CF8">
        <w:rPr>
          <w:sz w:val="27"/>
          <w:szCs w:val="27"/>
        </w:rPr>
        <w:t xml:space="preserve"> сдал 22.04.2025 в ГИБДД УМВД России по г. Сургуту</w:t>
      </w:r>
      <w:r w:rsidRPr="0015686A">
        <w:rPr>
          <w:sz w:val="27"/>
          <w:szCs w:val="27"/>
        </w:rPr>
        <w:t xml:space="preserve">. Учитывая, что </w:t>
      </w:r>
      <w:r w:rsidRPr="0015686A" w:rsidR="00C07CF8">
        <w:rPr>
          <w:sz w:val="27"/>
          <w:szCs w:val="27"/>
        </w:rPr>
        <w:t>03</w:t>
      </w:r>
      <w:r w:rsidRPr="0015686A" w:rsidR="00A17CFC">
        <w:rPr>
          <w:sz w:val="27"/>
          <w:szCs w:val="27"/>
        </w:rPr>
        <w:t>.</w:t>
      </w:r>
      <w:r w:rsidRPr="0015686A" w:rsidR="00C07CF8">
        <w:rPr>
          <w:sz w:val="27"/>
          <w:szCs w:val="27"/>
        </w:rPr>
        <w:t>12</w:t>
      </w:r>
      <w:r w:rsidRPr="0015686A" w:rsidR="00A17CFC">
        <w:rPr>
          <w:sz w:val="27"/>
          <w:szCs w:val="27"/>
        </w:rPr>
        <w:t>.2025</w:t>
      </w:r>
      <w:r w:rsidRPr="0015686A">
        <w:rPr>
          <w:sz w:val="27"/>
          <w:szCs w:val="27"/>
        </w:rPr>
        <w:t xml:space="preserve"> </w:t>
      </w:r>
      <w:r w:rsidRPr="0015686A" w:rsidR="00270362">
        <w:rPr>
          <w:sz w:val="27"/>
          <w:szCs w:val="27"/>
        </w:rPr>
        <w:t>Абдукаюмов</w:t>
      </w:r>
      <w:r w:rsidRPr="0015686A" w:rsidR="00270362">
        <w:rPr>
          <w:sz w:val="27"/>
          <w:szCs w:val="27"/>
        </w:rPr>
        <w:t xml:space="preserve"> Ф.Т</w:t>
      </w:r>
      <w:r w:rsidRPr="0015686A" w:rsidR="00A9405B">
        <w:rPr>
          <w:sz w:val="27"/>
          <w:szCs w:val="27"/>
        </w:rPr>
        <w:t>.</w:t>
      </w:r>
      <w:r w:rsidRPr="0015686A">
        <w:rPr>
          <w:sz w:val="27"/>
          <w:szCs w:val="27"/>
        </w:rPr>
        <w:t xml:space="preserve"> повторно совершил данное правонарушение,</w:t>
      </w:r>
      <w:r w:rsidRPr="0015686A">
        <w:rPr>
          <w:rFonts w:ascii="Roboto" w:hAnsi="Roboto"/>
          <w:sz w:val="27"/>
          <w:szCs w:val="27"/>
        </w:rPr>
        <w:t xml:space="preserve"> </w:t>
      </w:r>
      <w:r w:rsidRPr="0015686A">
        <w:rPr>
          <w:sz w:val="27"/>
          <w:szCs w:val="27"/>
        </w:rPr>
        <w:t xml:space="preserve">то в его действиях содержится состав </w:t>
      </w:r>
      <w:r w:rsidRPr="0015686A">
        <w:rPr>
          <w:rStyle w:val="Emphasis"/>
          <w:i w:val="0"/>
          <w:sz w:val="27"/>
          <w:szCs w:val="27"/>
        </w:rPr>
        <w:t>административного</w:t>
      </w:r>
      <w:r w:rsidRPr="0015686A">
        <w:rPr>
          <w:i/>
          <w:sz w:val="27"/>
          <w:szCs w:val="27"/>
        </w:rPr>
        <w:t xml:space="preserve"> </w:t>
      </w:r>
      <w:r w:rsidRPr="0015686A">
        <w:rPr>
          <w:sz w:val="27"/>
          <w:szCs w:val="27"/>
        </w:rPr>
        <w:t xml:space="preserve">правонарушения по </w:t>
      </w:r>
      <w:hyperlink r:id="rId8" w:anchor="/document/12125267/entry/121505" w:history="1">
        <w:r w:rsidRPr="0015686A">
          <w:rPr>
            <w:rStyle w:val="Emphasis"/>
            <w:i w:val="0"/>
            <w:sz w:val="27"/>
            <w:szCs w:val="27"/>
          </w:rPr>
          <w:t>части</w:t>
        </w:r>
        <w:r w:rsidRPr="0015686A">
          <w:rPr>
            <w:rStyle w:val="Hyperlink"/>
            <w:i/>
            <w:color w:val="auto"/>
            <w:sz w:val="27"/>
            <w:szCs w:val="27"/>
            <w:u w:val="none"/>
          </w:rPr>
          <w:t xml:space="preserve"> </w:t>
        </w:r>
        <w:r w:rsidRPr="0015686A">
          <w:rPr>
            <w:rStyle w:val="Emphasis"/>
            <w:i w:val="0"/>
            <w:sz w:val="27"/>
            <w:szCs w:val="27"/>
          </w:rPr>
          <w:t>5</w:t>
        </w:r>
        <w:r w:rsidRPr="0015686A">
          <w:rPr>
            <w:rStyle w:val="Hyperlink"/>
            <w:i/>
            <w:color w:val="auto"/>
            <w:sz w:val="27"/>
            <w:szCs w:val="27"/>
            <w:u w:val="none"/>
          </w:rPr>
          <w:t xml:space="preserve"> </w:t>
        </w:r>
        <w:r w:rsidRPr="0015686A">
          <w:rPr>
            <w:rStyle w:val="Emphasis"/>
            <w:i w:val="0"/>
            <w:sz w:val="27"/>
            <w:szCs w:val="27"/>
          </w:rPr>
          <w:t>статьи</w:t>
        </w:r>
        <w:r w:rsidRPr="0015686A">
          <w:rPr>
            <w:rStyle w:val="Hyperlink"/>
            <w:i/>
            <w:color w:val="auto"/>
            <w:sz w:val="27"/>
            <w:szCs w:val="27"/>
            <w:u w:val="none"/>
          </w:rPr>
          <w:t xml:space="preserve"> </w:t>
        </w:r>
        <w:r w:rsidRPr="0015686A">
          <w:rPr>
            <w:rStyle w:val="Emphasis"/>
            <w:i w:val="0"/>
            <w:sz w:val="27"/>
            <w:szCs w:val="27"/>
          </w:rPr>
          <w:t>12</w:t>
        </w:r>
        <w:r w:rsidRPr="0015686A">
          <w:rPr>
            <w:rStyle w:val="Hyperlink"/>
            <w:i/>
            <w:color w:val="auto"/>
            <w:sz w:val="27"/>
            <w:szCs w:val="27"/>
            <w:u w:val="none"/>
          </w:rPr>
          <w:t>.</w:t>
        </w:r>
        <w:r w:rsidRPr="0015686A">
          <w:rPr>
            <w:rStyle w:val="Emphasis"/>
            <w:i w:val="0"/>
            <w:sz w:val="27"/>
            <w:szCs w:val="27"/>
          </w:rPr>
          <w:t>15</w:t>
        </w:r>
      </w:hyperlink>
      <w:r w:rsidRPr="0015686A">
        <w:rPr>
          <w:i/>
          <w:sz w:val="27"/>
          <w:szCs w:val="27"/>
        </w:rPr>
        <w:t xml:space="preserve"> </w:t>
      </w:r>
      <w:r w:rsidRPr="0015686A">
        <w:rPr>
          <w:rStyle w:val="Emphasis"/>
          <w:i w:val="0"/>
          <w:sz w:val="27"/>
          <w:szCs w:val="27"/>
        </w:rPr>
        <w:t>Кодекса</w:t>
      </w:r>
      <w:r w:rsidRPr="0015686A">
        <w:rPr>
          <w:i/>
          <w:sz w:val="27"/>
          <w:szCs w:val="27"/>
        </w:rPr>
        <w:t xml:space="preserve"> </w:t>
      </w:r>
      <w:r w:rsidRPr="0015686A">
        <w:rPr>
          <w:sz w:val="27"/>
          <w:szCs w:val="27"/>
        </w:rPr>
        <w:t>Российской Федерации об административных правонарушениях.</w:t>
      </w:r>
    </w:p>
    <w:p w:rsidR="00CD652B" w:rsidRPr="0015686A" w:rsidP="0084381E">
      <w:pPr>
        <w:jc w:val="both"/>
        <w:rPr>
          <w:sz w:val="27"/>
          <w:szCs w:val="27"/>
        </w:rPr>
      </w:pPr>
      <w:r w:rsidRPr="0015686A">
        <w:rPr>
          <w:sz w:val="27"/>
          <w:szCs w:val="27"/>
        </w:rPr>
        <w:t xml:space="preserve">        Мировой судья</w:t>
      </w:r>
      <w:r w:rsidRPr="0015686A" w:rsidR="0027396D">
        <w:rPr>
          <w:sz w:val="27"/>
          <w:szCs w:val="27"/>
        </w:rPr>
        <w:t xml:space="preserve"> квалифицирует действия</w:t>
      </w:r>
      <w:r w:rsidRPr="0015686A" w:rsidR="00091766">
        <w:rPr>
          <w:sz w:val="27"/>
          <w:szCs w:val="27"/>
        </w:rPr>
        <w:t xml:space="preserve"> </w:t>
      </w:r>
      <w:r w:rsidRPr="0015686A" w:rsidR="00270362">
        <w:rPr>
          <w:sz w:val="27"/>
          <w:szCs w:val="27"/>
        </w:rPr>
        <w:t>Абдукаюмова</w:t>
      </w:r>
      <w:r w:rsidRPr="0015686A" w:rsidR="00270362">
        <w:rPr>
          <w:sz w:val="27"/>
          <w:szCs w:val="27"/>
        </w:rPr>
        <w:t xml:space="preserve"> Ф.Т</w:t>
      </w:r>
      <w:r w:rsidRPr="0015686A" w:rsidR="00A9405B">
        <w:rPr>
          <w:sz w:val="27"/>
          <w:szCs w:val="27"/>
        </w:rPr>
        <w:t>.</w:t>
      </w:r>
      <w:r w:rsidRPr="0015686A" w:rsidR="004F3C61">
        <w:rPr>
          <w:sz w:val="27"/>
          <w:szCs w:val="27"/>
        </w:rPr>
        <w:t xml:space="preserve"> </w:t>
      </w:r>
      <w:r w:rsidRPr="0015686A" w:rsidR="00091766">
        <w:rPr>
          <w:sz w:val="27"/>
          <w:szCs w:val="27"/>
        </w:rPr>
        <w:t xml:space="preserve"> по ч.</w:t>
      </w:r>
      <w:r w:rsidRPr="0015686A" w:rsidR="009D5E85">
        <w:rPr>
          <w:sz w:val="27"/>
          <w:szCs w:val="27"/>
        </w:rPr>
        <w:t>5</w:t>
      </w:r>
      <w:r w:rsidRPr="0015686A" w:rsidR="00091766">
        <w:rPr>
          <w:sz w:val="27"/>
          <w:szCs w:val="27"/>
        </w:rPr>
        <w:t xml:space="preserve"> ст.12.</w:t>
      </w:r>
      <w:r w:rsidRPr="0015686A" w:rsidR="00A20060">
        <w:rPr>
          <w:sz w:val="27"/>
          <w:szCs w:val="27"/>
        </w:rPr>
        <w:t>15</w:t>
      </w:r>
      <w:r w:rsidRPr="0015686A" w:rsidR="00091766">
        <w:rPr>
          <w:sz w:val="27"/>
          <w:szCs w:val="27"/>
        </w:rPr>
        <w:t xml:space="preserve"> </w:t>
      </w:r>
      <w:r w:rsidRPr="0015686A" w:rsidR="0027396D">
        <w:rPr>
          <w:sz w:val="27"/>
          <w:szCs w:val="27"/>
        </w:rPr>
        <w:t xml:space="preserve">Кодекса РФ об административных правонарушениях </w:t>
      </w:r>
      <w:r w:rsidRPr="0015686A" w:rsidR="00091766">
        <w:rPr>
          <w:sz w:val="27"/>
          <w:szCs w:val="27"/>
        </w:rPr>
        <w:t>–</w:t>
      </w:r>
      <w:r w:rsidRPr="0015686A" w:rsidR="00E44F87">
        <w:rPr>
          <w:sz w:val="27"/>
          <w:szCs w:val="27"/>
        </w:rPr>
        <w:t xml:space="preserve"> </w:t>
      </w:r>
      <w:r w:rsidRPr="0015686A" w:rsidR="009D5E85">
        <w:rPr>
          <w:sz w:val="27"/>
          <w:szCs w:val="27"/>
        </w:rPr>
        <w:t>повторное совершение административного правонарушения, предусмотренного частью 4 ст. 12.15 КоАП РФ, а именно, выезд в нарушение Правил дорожного движения на полосу, предназначенную для встречного движения, за исключением случаев, предусмотренных частью 3 ст. 12.15 КоАП РФ</w:t>
      </w:r>
      <w:r w:rsidRPr="0015686A" w:rsidR="00A20060">
        <w:rPr>
          <w:sz w:val="27"/>
          <w:szCs w:val="27"/>
        </w:rPr>
        <w:t>.</w:t>
      </w:r>
    </w:p>
    <w:p w:rsidR="00CF517C" w:rsidRPr="0015686A" w:rsidP="00CF517C">
      <w:pPr>
        <w:jc w:val="both"/>
        <w:rPr>
          <w:sz w:val="27"/>
          <w:szCs w:val="27"/>
        </w:rPr>
      </w:pPr>
      <w:r w:rsidRPr="0015686A">
        <w:rPr>
          <w:sz w:val="27"/>
          <w:szCs w:val="27"/>
        </w:rPr>
        <w:t xml:space="preserve">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B77789" w:rsidRPr="0015686A" w:rsidP="00B77789">
      <w:pPr>
        <w:ind w:firstLine="708"/>
        <w:jc w:val="both"/>
        <w:rPr>
          <w:sz w:val="27"/>
          <w:szCs w:val="27"/>
        </w:rPr>
      </w:pPr>
      <w:r w:rsidRPr="0015686A">
        <w:rPr>
          <w:sz w:val="27"/>
          <w:szCs w:val="27"/>
        </w:rPr>
        <w:t>Обстоятельств, смягчающих</w:t>
      </w:r>
      <w:r w:rsidRPr="0015686A" w:rsidR="0070024C">
        <w:rPr>
          <w:sz w:val="27"/>
          <w:szCs w:val="27"/>
        </w:rPr>
        <w:t xml:space="preserve"> </w:t>
      </w:r>
      <w:r w:rsidRPr="0015686A">
        <w:rPr>
          <w:sz w:val="27"/>
          <w:szCs w:val="27"/>
        </w:rPr>
        <w:t>административную ответственность, предусмотренных ст. 4.2 КоАП РФ, судом не установлено.</w:t>
      </w:r>
    </w:p>
    <w:p w:rsidR="00EF58B2" w:rsidRPr="0015686A" w:rsidP="00B77789">
      <w:pPr>
        <w:ind w:firstLine="708"/>
        <w:jc w:val="both"/>
        <w:rPr>
          <w:sz w:val="27"/>
          <w:szCs w:val="27"/>
        </w:rPr>
      </w:pPr>
      <w:r w:rsidRPr="0015686A">
        <w:rPr>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в течении года </w:t>
      </w:r>
      <w:r w:rsidRPr="0015686A" w:rsidR="00270362">
        <w:rPr>
          <w:sz w:val="27"/>
          <w:szCs w:val="27"/>
        </w:rPr>
        <w:t>Абдукаюмов</w:t>
      </w:r>
      <w:r w:rsidRPr="0015686A" w:rsidR="00270362">
        <w:rPr>
          <w:sz w:val="27"/>
          <w:szCs w:val="27"/>
        </w:rPr>
        <w:t xml:space="preserve"> Ф.Т</w:t>
      </w:r>
      <w:r w:rsidRPr="0015686A" w:rsidR="00A9405B">
        <w:rPr>
          <w:sz w:val="27"/>
          <w:szCs w:val="27"/>
        </w:rPr>
        <w:t>.</w:t>
      </w:r>
      <w:r w:rsidRPr="0015686A">
        <w:rPr>
          <w:sz w:val="27"/>
          <w:szCs w:val="27"/>
        </w:rPr>
        <w:t xml:space="preserve"> привлекался к административной ответственности за нарушение Правил дорожного движения, по которому срок, предусмотренный ст. 4.6 КоАП РФ, не истек.      </w:t>
      </w:r>
    </w:p>
    <w:p w:rsidR="00CF517C" w:rsidRPr="0015686A" w:rsidP="00CF517C">
      <w:pPr>
        <w:ind w:firstLine="567"/>
        <w:jc w:val="both"/>
        <w:rPr>
          <w:sz w:val="27"/>
          <w:szCs w:val="27"/>
        </w:rPr>
      </w:pPr>
      <w:r w:rsidRPr="0015686A">
        <w:rPr>
          <w:sz w:val="27"/>
          <w:szCs w:val="27"/>
        </w:rPr>
        <w:t xml:space="preserve">Обстоятельств, исключающих производство по делу, не имеется. </w:t>
      </w:r>
    </w:p>
    <w:p w:rsidR="00B266B6" w:rsidRPr="0015686A" w:rsidP="00B266B6">
      <w:pPr>
        <w:jc w:val="both"/>
        <w:rPr>
          <w:sz w:val="27"/>
          <w:szCs w:val="27"/>
        </w:rPr>
      </w:pPr>
      <w:r w:rsidRPr="0015686A">
        <w:rPr>
          <w:sz w:val="27"/>
          <w:szCs w:val="27"/>
        </w:rPr>
        <w:t xml:space="preserve">         Учитывая изложенное, тяжесть совершенного правонарушения, личность правонарушителя </w:t>
      </w:r>
      <w:r w:rsidRPr="0015686A" w:rsidR="00270362">
        <w:rPr>
          <w:sz w:val="27"/>
          <w:szCs w:val="27"/>
        </w:rPr>
        <w:t>Абдукаюмова</w:t>
      </w:r>
      <w:r w:rsidRPr="0015686A" w:rsidR="00270362">
        <w:rPr>
          <w:sz w:val="27"/>
          <w:szCs w:val="27"/>
        </w:rPr>
        <w:t xml:space="preserve"> Ф.Т</w:t>
      </w:r>
      <w:r w:rsidRPr="0015686A" w:rsidR="00A9405B">
        <w:rPr>
          <w:sz w:val="27"/>
          <w:szCs w:val="27"/>
        </w:rPr>
        <w:t>.</w:t>
      </w:r>
      <w:r w:rsidRPr="0015686A">
        <w:rPr>
          <w:sz w:val="27"/>
          <w:szCs w:val="27"/>
        </w:rPr>
        <w:t>,</w:t>
      </w:r>
      <w:r w:rsidRPr="0015686A" w:rsidR="00B05A1A">
        <w:rPr>
          <w:sz w:val="27"/>
          <w:szCs w:val="27"/>
        </w:rPr>
        <w:t xml:space="preserve"> отсутствие смягчающих обстоятельств, </w:t>
      </w:r>
      <w:r w:rsidRPr="0015686A">
        <w:rPr>
          <w:sz w:val="27"/>
          <w:szCs w:val="27"/>
        </w:rPr>
        <w:t xml:space="preserve">суд считает </w:t>
      </w:r>
      <w:r w:rsidRPr="0015686A" w:rsidR="007D763B">
        <w:rPr>
          <w:sz w:val="27"/>
          <w:szCs w:val="27"/>
        </w:rPr>
        <w:t>необходимым</w:t>
      </w:r>
      <w:r w:rsidRPr="0015686A">
        <w:rPr>
          <w:sz w:val="27"/>
          <w:szCs w:val="27"/>
        </w:rPr>
        <w:t xml:space="preserve"> назначить лицу административное наказание в виде </w:t>
      </w:r>
      <w:r w:rsidRPr="0015686A" w:rsidR="009D5E85">
        <w:rPr>
          <w:sz w:val="27"/>
          <w:szCs w:val="27"/>
        </w:rPr>
        <w:t>лишения права управления транспортными средствами</w:t>
      </w:r>
      <w:r w:rsidRPr="0015686A">
        <w:rPr>
          <w:sz w:val="27"/>
          <w:szCs w:val="27"/>
        </w:rPr>
        <w:t xml:space="preserve">. </w:t>
      </w:r>
    </w:p>
    <w:p w:rsidR="00091766" w:rsidRPr="0015686A" w:rsidP="00EF6250">
      <w:pPr>
        <w:suppressAutoHyphens/>
        <w:ind w:firstLine="567"/>
        <w:jc w:val="both"/>
        <w:rPr>
          <w:sz w:val="27"/>
          <w:szCs w:val="27"/>
        </w:rPr>
      </w:pPr>
      <w:r w:rsidRPr="0015686A">
        <w:rPr>
          <w:sz w:val="27"/>
          <w:szCs w:val="27"/>
        </w:rPr>
        <w:t xml:space="preserve">На основании </w:t>
      </w:r>
      <w:r w:rsidRPr="0015686A" w:rsidR="00EF6250">
        <w:rPr>
          <w:sz w:val="27"/>
          <w:szCs w:val="27"/>
        </w:rPr>
        <w:t>выше</w:t>
      </w:r>
      <w:r w:rsidRPr="0015686A">
        <w:rPr>
          <w:sz w:val="27"/>
          <w:szCs w:val="27"/>
        </w:rPr>
        <w:t>изложенного</w:t>
      </w:r>
      <w:r w:rsidRPr="0015686A" w:rsidR="000F1A24">
        <w:rPr>
          <w:sz w:val="27"/>
          <w:szCs w:val="27"/>
        </w:rPr>
        <w:t>,</w:t>
      </w:r>
      <w:r w:rsidRPr="0015686A">
        <w:rPr>
          <w:sz w:val="27"/>
          <w:szCs w:val="27"/>
        </w:rPr>
        <w:t xml:space="preserve"> и руководствуясь </w:t>
      </w:r>
      <w:r w:rsidRPr="0015686A">
        <w:rPr>
          <w:sz w:val="27"/>
          <w:szCs w:val="27"/>
        </w:rPr>
        <w:t>ст.ст</w:t>
      </w:r>
      <w:r w:rsidRPr="0015686A">
        <w:rPr>
          <w:sz w:val="27"/>
          <w:szCs w:val="27"/>
        </w:rPr>
        <w:t>. 29.9-29.1</w:t>
      </w:r>
      <w:r w:rsidRPr="0015686A" w:rsidR="00EF6250">
        <w:rPr>
          <w:sz w:val="27"/>
          <w:szCs w:val="27"/>
        </w:rPr>
        <w:t>0</w:t>
      </w:r>
      <w:r w:rsidRPr="0015686A">
        <w:rPr>
          <w:sz w:val="27"/>
          <w:szCs w:val="27"/>
        </w:rPr>
        <w:t xml:space="preserve"> К</w:t>
      </w:r>
      <w:r w:rsidRPr="0015686A" w:rsidR="00CD652B">
        <w:rPr>
          <w:sz w:val="27"/>
          <w:szCs w:val="27"/>
        </w:rPr>
        <w:t>одекса Российской Федерации об административных правонарушениях</w:t>
      </w:r>
      <w:r w:rsidRPr="0015686A">
        <w:rPr>
          <w:sz w:val="27"/>
          <w:szCs w:val="27"/>
        </w:rPr>
        <w:t xml:space="preserve">, </w:t>
      </w:r>
      <w:r w:rsidRPr="0015686A" w:rsidR="00EF6250">
        <w:rPr>
          <w:sz w:val="27"/>
          <w:szCs w:val="27"/>
        </w:rPr>
        <w:t>мировой судья</w:t>
      </w:r>
    </w:p>
    <w:p w:rsidR="00270362" w:rsidRPr="0015686A" w:rsidP="00326BA3">
      <w:pPr>
        <w:suppressAutoHyphens/>
        <w:ind w:firstLine="567"/>
        <w:jc w:val="center"/>
        <w:rPr>
          <w:sz w:val="27"/>
          <w:szCs w:val="27"/>
        </w:rPr>
      </w:pPr>
    </w:p>
    <w:p w:rsidR="00091766" w:rsidRPr="0015686A" w:rsidP="00326BA3">
      <w:pPr>
        <w:suppressAutoHyphens/>
        <w:ind w:firstLine="567"/>
        <w:jc w:val="center"/>
        <w:rPr>
          <w:sz w:val="27"/>
          <w:szCs w:val="27"/>
        </w:rPr>
      </w:pPr>
      <w:r w:rsidRPr="0015686A">
        <w:rPr>
          <w:sz w:val="27"/>
          <w:szCs w:val="27"/>
        </w:rPr>
        <w:t>постановил</w:t>
      </w:r>
      <w:r w:rsidRPr="0015686A" w:rsidR="008A1FE3">
        <w:rPr>
          <w:sz w:val="27"/>
          <w:szCs w:val="27"/>
        </w:rPr>
        <w:t>:</w:t>
      </w:r>
    </w:p>
    <w:p w:rsidR="00F008B1" w:rsidRPr="0015686A" w:rsidP="00326BA3">
      <w:pPr>
        <w:suppressAutoHyphens/>
        <w:ind w:firstLine="567"/>
        <w:jc w:val="center"/>
        <w:rPr>
          <w:sz w:val="27"/>
          <w:szCs w:val="27"/>
        </w:rPr>
      </w:pPr>
    </w:p>
    <w:p w:rsidR="009D5E85" w:rsidRPr="0015686A" w:rsidP="009D5E85">
      <w:pPr>
        <w:suppressAutoHyphens/>
        <w:ind w:firstLine="567"/>
        <w:jc w:val="both"/>
        <w:rPr>
          <w:sz w:val="27"/>
          <w:szCs w:val="27"/>
        </w:rPr>
      </w:pPr>
      <w:r w:rsidRPr="0015686A">
        <w:rPr>
          <w:sz w:val="27"/>
          <w:szCs w:val="27"/>
        </w:rPr>
        <w:t>Абдукаюмова</w:t>
      </w:r>
      <w:r w:rsidRPr="0015686A">
        <w:rPr>
          <w:sz w:val="27"/>
          <w:szCs w:val="27"/>
        </w:rPr>
        <w:t xml:space="preserve"> </w:t>
      </w:r>
      <w:r w:rsidRPr="0015686A">
        <w:rPr>
          <w:sz w:val="27"/>
          <w:szCs w:val="27"/>
        </w:rPr>
        <w:t>Фаридуна</w:t>
      </w:r>
      <w:r w:rsidRPr="0015686A">
        <w:rPr>
          <w:sz w:val="27"/>
          <w:szCs w:val="27"/>
        </w:rPr>
        <w:t xml:space="preserve"> </w:t>
      </w:r>
      <w:r w:rsidRPr="0015686A">
        <w:rPr>
          <w:sz w:val="27"/>
          <w:szCs w:val="27"/>
        </w:rPr>
        <w:t>Турдиевича</w:t>
      </w:r>
      <w:r w:rsidRPr="0015686A" w:rsidR="00A17CFC">
        <w:rPr>
          <w:sz w:val="27"/>
          <w:szCs w:val="27"/>
        </w:rPr>
        <w:t xml:space="preserve"> </w:t>
      </w:r>
      <w:r w:rsidRPr="0015686A" w:rsidR="00091766">
        <w:rPr>
          <w:sz w:val="27"/>
          <w:szCs w:val="27"/>
        </w:rPr>
        <w:t>признать виновн</w:t>
      </w:r>
      <w:r w:rsidRPr="0015686A" w:rsidR="00EF58B2">
        <w:rPr>
          <w:sz w:val="27"/>
          <w:szCs w:val="27"/>
        </w:rPr>
        <w:t>ым</w:t>
      </w:r>
      <w:r w:rsidRPr="0015686A" w:rsidR="00091766">
        <w:rPr>
          <w:sz w:val="27"/>
          <w:szCs w:val="27"/>
        </w:rPr>
        <w:t xml:space="preserve"> в совершении административного правонарушения, предусмотренного ч. </w:t>
      </w:r>
      <w:r w:rsidRPr="0015686A">
        <w:rPr>
          <w:sz w:val="27"/>
          <w:szCs w:val="27"/>
        </w:rPr>
        <w:t>5</w:t>
      </w:r>
      <w:r w:rsidRPr="0015686A" w:rsidR="00091766">
        <w:rPr>
          <w:sz w:val="27"/>
          <w:szCs w:val="27"/>
        </w:rPr>
        <w:t xml:space="preserve"> ст. 12.</w:t>
      </w:r>
      <w:r w:rsidRPr="0015686A" w:rsidR="00A20060">
        <w:rPr>
          <w:sz w:val="27"/>
          <w:szCs w:val="27"/>
        </w:rPr>
        <w:t>15</w:t>
      </w:r>
      <w:r w:rsidRPr="0015686A" w:rsidR="00B266B6">
        <w:rPr>
          <w:sz w:val="27"/>
          <w:szCs w:val="27"/>
        </w:rPr>
        <w:t xml:space="preserve"> КоАП РФ и назначить </w:t>
      </w:r>
      <w:r w:rsidRPr="0015686A" w:rsidR="00D756AE">
        <w:rPr>
          <w:sz w:val="27"/>
          <w:szCs w:val="27"/>
        </w:rPr>
        <w:t xml:space="preserve">административное </w:t>
      </w:r>
      <w:r w:rsidRPr="0015686A" w:rsidR="00091766">
        <w:rPr>
          <w:sz w:val="27"/>
          <w:szCs w:val="27"/>
        </w:rPr>
        <w:t>наказани</w:t>
      </w:r>
      <w:r w:rsidRPr="0015686A" w:rsidR="00B266B6">
        <w:rPr>
          <w:sz w:val="27"/>
          <w:szCs w:val="27"/>
        </w:rPr>
        <w:t>е</w:t>
      </w:r>
      <w:r w:rsidRPr="0015686A" w:rsidR="00091766">
        <w:rPr>
          <w:sz w:val="27"/>
          <w:szCs w:val="27"/>
        </w:rPr>
        <w:t xml:space="preserve"> в виде </w:t>
      </w:r>
      <w:r w:rsidRPr="0015686A">
        <w:rPr>
          <w:sz w:val="27"/>
          <w:szCs w:val="27"/>
        </w:rPr>
        <w:t>лишения права управления транспортными средствами на срок</w:t>
      </w:r>
      <w:r w:rsidRPr="0015686A" w:rsidR="00D756AE">
        <w:rPr>
          <w:sz w:val="27"/>
          <w:szCs w:val="27"/>
        </w:rPr>
        <w:t xml:space="preserve"> 1</w:t>
      </w:r>
      <w:r w:rsidRPr="0015686A">
        <w:rPr>
          <w:sz w:val="27"/>
          <w:szCs w:val="27"/>
        </w:rPr>
        <w:t xml:space="preserve"> </w:t>
      </w:r>
      <w:r w:rsidRPr="0015686A" w:rsidR="00D756AE">
        <w:rPr>
          <w:sz w:val="27"/>
          <w:szCs w:val="27"/>
        </w:rPr>
        <w:t>(</w:t>
      </w:r>
      <w:r w:rsidRPr="0015686A">
        <w:rPr>
          <w:sz w:val="27"/>
          <w:szCs w:val="27"/>
        </w:rPr>
        <w:t>один</w:t>
      </w:r>
      <w:r w:rsidRPr="0015686A" w:rsidR="00D756AE">
        <w:rPr>
          <w:sz w:val="27"/>
          <w:szCs w:val="27"/>
        </w:rPr>
        <w:t>)</w:t>
      </w:r>
      <w:r w:rsidRPr="0015686A">
        <w:rPr>
          <w:sz w:val="27"/>
          <w:szCs w:val="27"/>
        </w:rPr>
        <w:t xml:space="preserve"> год.</w:t>
      </w:r>
    </w:p>
    <w:p w:rsidR="004071AE" w:rsidRPr="0015686A" w:rsidP="004071AE">
      <w:pPr>
        <w:ind w:firstLine="708"/>
        <w:jc w:val="both"/>
        <w:rPr>
          <w:sz w:val="27"/>
          <w:szCs w:val="27"/>
        </w:rPr>
      </w:pPr>
      <w:r w:rsidRPr="0015686A">
        <w:rPr>
          <w:sz w:val="27"/>
          <w:szCs w:val="27"/>
        </w:rPr>
        <w:t xml:space="preserve">Обязать </w:t>
      </w:r>
      <w:r w:rsidRPr="0015686A" w:rsidR="00270362">
        <w:rPr>
          <w:sz w:val="27"/>
          <w:szCs w:val="27"/>
        </w:rPr>
        <w:t>Абдукаюмова</w:t>
      </w:r>
      <w:r w:rsidRPr="0015686A" w:rsidR="00270362">
        <w:rPr>
          <w:sz w:val="27"/>
          <w:szCs w:val="27"/>
        </w:rPr>
        <w:t xml:space="preserve"> Ф.Т</w:t>
      </w:r>
      <w:r w:rsidRPr="0015686A" w:rsidR="00A9405B">
        <w:rPr>
          <w:sz w:val="27"/>
          <w:szCs w:val="27"/>
        </w:rPr>
        <w:t>.</w:t>
      </w:r>
      <w:r w:rsidRPr="0015686A">
        <w:rPr>
          <w:sz w:val="27"/>
          <w:szCs w:val="27"/>
        </w:rPr>
        <w:t xml:space="preserve"> в течение 3-х рабочих дней со дня вступления в законную силу постановления о назначении административного наказания сдать документы, предусмотренные ч. 1-3.1 ст. 32.6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D5E85" w:rsidRPr="0015686A" w:rsidP="009D5E85">
      <w:pPr>
        <w:ind w:firstLine="567"/>
        <w:jc w:val="both"/>
        <w:rPr>
          <w:sz w:val="27"/>
          <w:szCs w:val="27"/>
        </w:rPr>
      </w:pPr>
      <w:r w:rsidRPr="0015686A">
        <w:rPr>
          <w:sz w:val="27"/>
          <w:szCs w:val="27"/>
        </w:rPr>
        <w:t>Разъяснить, что в случае уклонения от сдачи водительского удостоверения срок лишения специального права прерывается. Течение срока начинается со дня сдачи либо изъятия документов на право управления транспортным средством.</w:t>
      </w:r>
    </w:p>
    <w:p w:rsidR="00B266B6" w:rsidRPr="0015686A" w:rsidP="009D5E85">
      <w:pPr>
        <w:ind w:firstLine="567"/>
        <w:jc w:val="both"/>
        <w:rPr>
          <w:sz w:val="27"/>
          <w:szCs w:val="27"/>
        </w:rPr>
      </w:pPr>
      <w:r w:rsidRPr="0015686A">
        <w:rPr>
          <w:sz w:val="27"/>
          <w:szCs w:val="27"/>
        </w:rPr>
        <w:t xml:space="preserve">Постановление может быть обжаловано в </w:t>
      </w:r>
      <w:r w:rsidRPr="0015686A">
        <w:rPr>
          <w:sz w:val="27"/>
          <w:szCs w:val="27"/>
        </w:rPr>
        <w:t>Сургутский</w:t>
      </w:r>
      <w:r w:rsidRPr="0015686A">
        <w:rPr>
          <w:sz w:val="27"/>
          <w:szCs w:val="27"/>
        </w:rPr>
        <w:t xml:space="preserve"> городской суд ХМАО-Югры в течение десяти </w:t>
      </w:r>
      <w:r w:rsidRPr="0015686A" w:rsidR="001015CF">
        <w:rPr>
          <w:sz w:val="27"/>
          <w:szCs w:val="27"/>
        </w:rPr>
        <w:t>дней</w:t>
      </w:r>
      <w:r w:rsidRPr="0015686A">
        <w:rPr>
          <w:sz w:val="27"/>
          <w:szCs w:val="27"/>
        </w:rPr>
        <w:t xml:space="preserve"> со дня вручения или получения копии постановления </w:t>
      </w:r>
      <w:r w:rsidRPr="0015686A">
        <w:rPr>
          <w:sz w:val="27"/>
          <w:szCs w:val="27"/>
        </w:rPr>
        <w:t>через мирового судью</w:t>
      </w:r>
      <w:r w:rsidRPr="0015686A">
        <w:rPr>
          <w:sz w:val="27"/>
          <w:szCs w:val="27"/>
        </w:rPr>
        <w:t xml:space="preserve"> судебного участка № </w:t>
      </w:r>
      <w:r w:rsidRPr="0015686A" w:rsidR="00BD0CCF">
        <w:rPr>
          <w:sz w:val="27"/>
          <w:szCs w:val="27"/>
        </w:rPr>
        <w:t>8</w:t>
      </w:r>
      <w:r w:rsidRPr="0015686A">
        <w:rPr>
          <w:sz w:val="27"/>
          <w:szCs w:val="27"/>
        </w:rPr>
        <w:t xml:space="preserve"> </w:t>
      </w:r>
      <w:r w:rsidRPr="0015686A">
        <w:rPr>
          <w:sz w:val="27"/>
          <w:szCs w:val="27"/>
        </w:rPr>
        <w:t>Сургутского</w:t>
      </w:r>
      <w:r w:rsidRPr="0015686A">
        <w:rPr>
          <w:sz w:val="27"/>
          <w:szCs w:val="27"/>
        </w:rPr>
        <w:t xml:space="preserve"> судебного района города окружного значения Сургута.</w:t>
      </w:r>
    </w:p>
    <w:p w:rsidR="0027396D" w:rsidRPr="0015686A" w:rsidP="0027396D">
      <w:pPr>
        <w:rPr>
          <w:sz w:val="27"/>
          <w:szCs w:val="27"/>
        </w:rPr>
      </w:pPr>
    </w:p>
    <w:p w:rsidR="00B03A5A" w:rsidRPr="0015686A" w:rsidP="0027396D">
      <w:pPr>
        <w:rPr>
          <w:sz w:val="27"/>
          <w:szCs w:val="27"/>
        </w:rPr>
      </w:pPr>
      <w:r w:rsidRPr="0015686A">
        <w:rPr>
          <w:sz w:val="27"/>
          <w:szCs w:val="27"/>
        </w:rPr>
        <w:t>Мировой судья                                                                                  И.А. Романова</w:t>
      </w:r>
    </w:p>
    <w:p w:rsidR="009D5E85" w:rsidRPr="0015686A" w:rsidP="00F008B1">
      <w:pPr>
        <w:jc w:val="both"/>
        <w:rPr>
          <w:sz w:val="20"/>
          <w:szCs w:val="20"/>
        </w:rPr>
      </w:pPr>
    </w:p>
    <w:sectPr w:rsidSect="00F008B1">
      <w:pgSz w:w="11906" w:h="16838"/>
      <w:pgMar w:top="709" w:right="85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66"/>
    <w:rsid w:val="000021B8"/>
    <w:rsid w:val="00002639"/>
    <w:rsid w:val="00004F73"/>
    <w:rsid w:val="0000767C"/>
    <w:rsid w:val="00021B2A"/>
    <w:rsid w:val="00022365"/>
    <w:rsid w:val="0002624F"/>
    <w:rsid w:val="00030AD5"/>
    <w:rsid w:val="00031097"/>
    <w:rsid w:val="000351C8"/>
    <w:rsid w:val="00035353"/>
    <w:rsid w:val="00037C5F"/>
    <w:rsid w:val="0004136D"/>
    <w:rsid w:val="000414EB"/>
    <w:rsid w:val="000429C4"/>
    <w:rsid w:val="000466EE"/>
    <w:rsid w:val="00046C0C"/>
    <w:rsid w:val="00046E5C"/>
    <w:rsid w:val="00054564"/>
    <w:rsid w:val="00057A23"/>
    <w:rsid w:val="00060D11"/>
    <w:rsid w:val="00064976"/>
    <w:rsid w:val="000736FB"/>
    <w:rsid w:val="00074A9B"/>
    <w:rsid w:val="00082AC9"/>
    <w:rsid w:val="000831D1"/>
    <w:rsid w:val="00086E6B"/>
    <w:rsid w:val="000878CC"/>
    <w:rsid w:val="00091766"/>
    <w:rsid w:val="00093C0A"/>
    <w:rsid w:val="000A6FEA"/>
    <w:rsid w:val="000B21B6"/>
    <w:rsid w:val="000B3EE7"/>
    <w:rsid w:val="000B4B68"/>
    <w:rsid w:val="000B5C14"/>
    <w:rsid w:val="000B62D7"/>
    <w:rsid w:val="000C2219"/>
    <w:rsid w:val="000C3956"/>
    <w:rsid w:val="000C4B72"/>
    <w:rsid w:val="000C58F5"/>
    <w:rsid w:val="000D18C0"/>
    <w:rsid w:val="000D3DE4"/>
    <w:rsid w:val="000D706D"/>
    <w:rsid w:val="000E5EB5"/>
    <w:rsid w:val="000F010D"/>
    <w:rsid w:val="000F1A24"/>
    <w:rsid w:val="000F5427"/>
    <w:rsid w:val="000F5F63"/>
    <w:rsid w:val="000F74C2"/>
    <w:rsid w:val="00101538"/>
    <w:rsid w:val="001015CF"/>
    <w:rsid w:val="001038F4"/>
    <w:rsid w:val="001043E2"/>
    <w:rsid w:val="001159FE"/>
    <w:rsid w:val="00123DC1"/>
    <w:rsid w:val="001323D9"/>
    <w:rsid w:val="00133232"/>
    <w:rsid w:val="00133F2B"/>
    <w:rsid w:val="00137809"/>
    <w:rsid w:val="00137F90"/>
    <w:rsid w:val="0014049E"/>
    <w:rsid w:val="001448C8"/>
    <w:rsid w:val="001534C0"/>
    <w:rsid w:val="00155137"/>
    <w:rsid w:val="0015588D"/>
    <w:rsid w:val="0015686A"/>
    <w:rsid w:val="00163958"/>
    <w:rsid w:val="00163CD9"/>
    <w:rsid w:val="00170167"/>
    <w:rsid w:val="00170E4B"/>
    <w:rsid w:val="00172906"/>
    <w:rsid w:val="0018342B"/>
    <w:rsid w:val="00183B6D"/>
    <w:rsid w:val="001951FE"/>
    <w:rsid w:val="001A180F"/>
    <w:rsid w:val="001A2C2F"/>
    <w:rsid w:val="001A4706"/>
    <w:rsid w:val="001C0191"/>
    <w:rsid w:val="001C7A1C"/>
    <w:rsid w:val="001D5020"/>
    <w:rsid w:val="001D526F"/>
    <w:rsid w:val="001D7AC6"/>
    <w:rsid w:val="001E1C85"/>
    <w:rsid w:val="001E1CA5"/>
    <w:rsid w:val="001E5BEF"/>
    <w:rsid w:val="001F3DCE"/>
    <w:rsid w:val="00204608"/>
    <w:rsid w:val="00205E09"/>
    <w:rsid w:val="00214DA8"/>
    <w:rsid w:val="0022002B"/>
    <w:rsid w:val="00220ED1"/>
    <w:rsid w:val="00221D68"/>
    <w:rsid w:val="00224EC0"/>
    <w:rsid w:val="00233215"/>
    <w:rsid w:val="00236B72"/>
    <w:rsid w:val="00240309"/>
    <w:rsid w:val="00246971"/>
    <w:rsid w:val="00250353"/>
    <w:rsid w:val="00252643"/>
    <w:rsid w:val="0025441A"/>
    <w:rsid w:val="00256CEC"/>
    <w:rsid w:val="00263B37"/>
    <w:rsid w:val="00264F31"/>
    <w:rsid w:val="0026669E"/>
    <w:rsid w:val="00270362"/>
    <w:rsid w:val="0027164F"/>
    <w:rsid w:val="0027396D"/>
    <w:rsid w:val="00281A8F"/>
    <w:rsid w:val="00285D0A"/>
    <w:rsid w:val="0029269F"/>
    <w:rsid w:val="00296E59"/>
    <w:rsid w:val="002977F7"/>
    <w:rsid w:val="002A6B53"/>
    <w:rsid w:val="002B3E19"/>
    <w:rsid w:val="002B418C"/>
    <w:rsid w:val="002B4BE8"/>
    <w:rsid w:val="002B5DF3"/>
    <w:rsid w:val="002C15EE"/>
    <w:rsid w:val="002C3329"/>
    <w:rsid w:val="002E502C"/>
    <w:rsid w:val="002F38B3"/>
    <w:rsid w:val="002F499E"/>
    <w:rsid w:val="002F4C9B"/>
    <w:rsid w:val="002F63F6"/>
    <w:rsid w:val="00301219"/>
    <w:rsid w:val="00301747"/>
    <w:rsid w:val="003042E2"/>
    <w:rsid w:val="00310255"/>
    <w:rsid w:val="00310E1F"/>
    <w:rsid w:val="003114E9"/>
    <w:rsid w:val="00311F35"/>
    <w:rsid w:val="00312368"/>
    <w:rsid w:val="00315730"/>
    <w:rsid w:val="0031610A"/>
    <w:rsid w:val="00322090"/>
    <w:rsid w:val="00326BA3"/>
    <w:rsid w:val="00332E65"/>
    <w:rsid w:val="00335516"/>
    <w:rsid w:val="00340880"/>
    <w:rsid w:val="003518BD"/>
    <w:rsid w:val="00352F23"/>
    <w:rsid w:val="003549D2"/>
    <w:rsid w:val="0036004C"/>
    <w:rsid w:val="00373D79"/>
    <w:rsid w:val="003753B2"/>
    <w:rsid w:val="00377F20"/>
    <w:rsid w:val="00396082"/>
    <w:rsid w:val="003969A0"/>
    <w:rsid w:val="003A21A8"/>
    <w:rsid w:val="003A4DFC"/>
    <w:rsid w:val="003B6ECE"/>
    <w:rsid w:val="003C0094"/>
    <w:rsid w:val="003C3466"/>
    <w:rsid w:val="003D4AB1"/>
    <w:rsid w:val="003E6C52"/>
    <w:rsid w:val="003F09F8"/>
    <w:rsid w:val="003F32FB"/>
    <w:rsid w:val="004024A6"/>
    <w:rsid w:val="00404DD9"/>
    <w:rsid w:val="004071AE"/>
    <w:rsid w:val="00410FF0"/>
    <w:rsid w:val="00417EE4"/>
    <w:rsid w:val="00423588"/>
    <w:rsid w:val="00442B15"/>
    <w:rsid w:val="0044713F"/>
    <w:rsid w:val="00452231"/>
    <w:rsid w:val="00452C80"/>
    <w:rsid w:val="004554A9"/>
    <w:rsid w:val="00455CE7"/>
    <w:rsid w:val="004573A9"/>
    <w:rsid w:val="00460703"/>
    <w:rsid w:val="00460816"/>
    <w:rsid w:val="00461218"/>
    <w:rsid w:val="00462013"/>
    <w:rsid w:val="00462DF7"/>
    <w:rsid w:val="00465318"/>
    <w:rsid w:val="00465ED9"/>
    <w:rsid w:val="00467796"/>
    <w:rsid w:val="00470A53"/>
    <w:rsid w:val="004762D7"/>
    <w:rsid w:val="00477387"/>
    <w:rsid w:val="004835DB"/>
    <w:rsid w:val="00487BA3"/>
    <w:rsid w:val="00490557"/>
    <w:rsid w:val="004977F3"/>
    <w:rsid w:val="004A0098"/>
    <w:rsid w:val="004A11C6"/>
    <w:rsid w:val="004A5CE5"/>
    <w:rsid w:val="004A694A"/>
    <w:rsid w:val="004A6D33"/>
    <w:rsid w:val="004B578C"/>
    <w:rsid w:val="004C7E8C"/>
    <w:rsid w:val="004D3C37"/>
    <w:rsid w:val="004D6292"/>
    <w:rsid w:val="004D78A7"/>
    <w:rsid w:val="004D7EC5"/>
    <w:rsid w:val="004E0318"/>
    <w:rsid w:val="004E0832"/>
    <w:rsid w:val="004F012F"/>
    <w:rsid w:val="004F33CD"/>
    <w:rsid w:val="004F3C61"/>
    <w:rsid w:val="004F4730"/>
    <w:rsid w:val="00500999"/>
    <w:rsid w:val="00504681"/>
    <w:rsid w:val="00507083"/>
    <w:rsid w:val="005076BF"/>
    <w:rsid w:val="00512905"/>
    <w:rsid w:val="00515E29"/>
    <w:rsid w:val="0052040D"/>
    <w:rsid w:val="00525942"/>
    <w:rsid w:val="005310BB"/>
    <w:rsid w:val="0053224D"/>
    <w:rsid w:val="00532E7F"/>
    <w:rsid w:val="00533428"/>
    <w:rsid w:val="00535562"/>
    <w:rsid w:val="00535835"/>
    <w:rsid w:val="005405A2"/>
    <w:rsid w:val="005426B9"/>
    <w:rsid w:val="00542B07"/>
    <w:rsid w:val="005432B3"/>
    <w:rsid w:val="00543E12"/>
    <w:rsid w:val="005441BA"/>
    <w:rsid w:val="00547545"/>
    <w:rsid w:val="00550764"/>
    <w:rsid w:val="00550840"/>
    <w:rsid w:val="00550F93"/>
    <w:rsid w:val="00551542"/>
    <w:rsid w:val="00552428"/>
    <w:rsid w:val="00565725"/>
    <w:rsid w:val="00565AEC"/>
    <w:rsid w:val="00565CEC"/>
    <w:rsid w:val="00566EFF"/>
    <w:rsid w:val="00571971"/>
    <w:rsid w:val="005722AB"/>
    <w:rsid w:val="0057339A"/>
    <w:rsid w:val="0057339E"/>
    <w:rsid w:val="00576B42"/>
    <w:rsid w:val="005772B9"/>
    <w:rsid w:val="005822E0"/>
    <w:rsid w:val="00586D24"/>
    <w:rsid w:val="00590A12"/>
    <w:rsid w:val="00592FC4"/>
    <w:rsid w:val="005A6904"/>
    <w:rsid w:val="005B661C"/>
    <w:rsid w:val="005C6B1C"/>
    <w:rsid w:val="005D0795"/>
    <w:rsid w:val="005D4E4B"/>
    <w:rsid w:val="005D4EDA"/>
    <w:rsid w:val="005D6056"/>
    <w:rsid w:val="005D7600"/>
    <w:rsid w:val="005D77AE"/>
    <w:rsid w:val="005D7C2E"/>
    <w:rsid w:val="005E0382"/>
    <w:rsid w:val="005E4129"/>
    <w:rsid w:val="005F087B"/>
    <w:rsid w:val="005F2ADB"/>
    <w:rsid w:val="0060089D"/>
    <w:rsid w:val="00601809"/>
    <w:rsid w:val="006026A0"/>
    <w:rsid w:val="0060458E"/>
    <w:rsid w:val="00612D6F"/>
    <w:rsid w:val="00613517"/>
    <w:rsid w:val="00616B21"/>
    <w:rsid w:val="006218EB"/>
    <w:rsid w:val="0063133A"/>
    <w:rsid w:val="0063173F"/>
    <w:rsid w:val="0063468F"/>
    <w:rsid w:val="0064108B"/>
    <w:rsid w:val="006441CB"/>
    <w:rsid w:val="00644C38"/>
    <w:rsid w:val="00647D1C"/>
    <w:rsid w:val="00652CBD"/>
    <w:rsid w:val="006533C2"/>
    <w:rsid w:val="00671622"/>
    <w:rsid w:val="006766FD"/>
    <w:rsid w:val="00680BDD"/>
    <w:rsid w:val="006810BA"/>
    <w:rsid w:val="006853FB"/>
    <w:rsid w:val="00685D4D"/>
    <w:rsid w:val="0069331F"/>
    <w:rsid w:val="00694EAE"/>
    <w:rsid w:val="006A36C2"/>
    <w:rsid w:val="006A3A8F"/>
    <w:rsid w:val="006B3737"/>
    <w:rsid w:val="006B584A"/>
    <w:rsid w:val="006B66FF"/>
    <w:rsid w:val="006C0AC6"/>
    <w:rsid w:val="006C1CDB"/>
    <w:rsid w:val="006C2D2B"/>
    <w:rsid w:val="006C3B0B"/>
    <w:rsid w:val="006C779F"/>
    <w:rsid w:val="006D41FD"/>
    <w:rsid w:val="006D6029"/>
    <w:rsid w:val="006E7C1E"/>
    <w:rsid w:val="0070024C"/>
    <w:rsid w:val="00700C0C"/>
    <w:rsid w:val="00702C40"/>
    <w:rsid w:val="007034B4"/>
    <w:rsid w:val="00713D9D"/>
    <w:rsid w:val="00720361"/>
    <w:rsid w:val="0072241B"/>
    <w:rsid w:val="00722F2F"/>
    <w:rsid w:val="00724887"/>
    <w:rsid w:val="00731D46"/>
    <w:rsid w:val="00732055"/>
    <w:rsid w:val="00733251"/>
    <w:rsid w:val="00735A82"/>
    <w:rsid w:val="00736B49"/>
    <w:rsid w:val="00746628"/>
    <w:rsid w:val="007501A0"/>
    <w:rsid w:val="007510EF"/>
    <w:rsid w:val="007539E0"/>
    <w:rsid w:val="00754BA8"/>
    <w:rsid w:val="0075747C"/>
    <w:rsid w:val="00761DA6"/>
    <w:rsid w:val="00767E79"/>
    <w:rsid w:val="0077136F"/>
    <w:rsid w:val="007870E8"/>
    <w:rsid w:val="0079395D"/>
    <w:rsid w:val="0079448F"/>
    <w:rsid w:val="00797DE2"/>
    <w:rsid w:val="007A6DE5"/>
    <w:rsid w:val="007B1046"/>
    <w:rsid w:val="007B3294"/>
    <w:rsid w:val="007B4E62"/>
    <w:rsid w:val="007C1650"/>
    <w:rsid w:val="007C38CB"/>
    <w:rsid w:val="007C6C40"/>
    <w:rsid w:val="007D0CF0"/>
    <w:rsid w:val="007D0D48"/>
    <w:rsid w:val="007D763B"/>
    <w:rsid w:val="007E0ED1"/>
    <w:rsid w:val="007E12B6"/>
    <w:rsid w:val="007E3B2D"/>
    <w:rsid w:val="007E7103"/>
    <w:rsid w:val="007F0C93"/>
    <w:rsid w:val="007F42E2"/>
    <w:rsid w:val="00811670"/>
    <w:rsid w:val="00812482"/>
    <w:rsid w:val="00814A1E"/>
    <w:rsid w:val="00822253"/>
    <w:rsid w:val="00822D18"/>
    <w:rsid w:val="0082465C"/>
    <w:rsid w:val="00827592"/>
    <w:rsid w:val="00833040"/>
    <w:rsid w:val="0084381E"/>
    <w:rsid w:val="0084406E"/>
    <w:rsid w:val="0085101D"/>
    <w:rsid w:val="008511AF"/>
    <w:rsid w:val="008520A6"/>
    <w:rsid w:val="0085580E"/>
    <w:rsid w:val="008559AC"/>
    <w:rsid w:val="00871F83"/>
    <w:rsid w:val="008732DC"/>
    <w:rsid w:val="00882608"/>
    <w:rsid w:val="00885632"/>
    <w:rsid w:val="00886163"/>
    <w:rsid w:val="0088735B"/>
    <w:rsid w:val="008920C4"/>
    <w:rsid w:val="008930FD"/>
    <w:rsid w:val="00896435"/>
    <w:rsid w:val="008A1FE3"/>
    <w:rsid w:val="008A2F5C"/>
    <w:rsid w:val="008A316A"/>
    <w:rsid w:val="008A5166"/>
    <w:rsid w:val="008B0D4F"/>
    <w:rsid w:val="008B0F18"/>
    <w:rsid w:val="008B2080"/>
    <w:rsid w:val="008C0890"/>
    <w:rsid w:val="008C6FC4"/>
    <w:rsid w:val="008C71B3"/>
    <w:rsid w:val="008C7914"/>
    <w:rsid w:val="008D00D8"/>
    <w:rsid w:val="008D4196"/>
    <w:rsid w:val="008D4A3F"/>
    <w:rsid w:val="008D516A"/>
    <w:rsid w:val="008D66FA"/>
    <w:rsid w:val="008E1E8A"/>
    <w:rsid w:val="008E46CF"/>
    <w:rsid w:val="008E4A15"/>
    <w:rsid w:val="008E5D08"/>
    <w:rsid w:val="008E754F"/>
    <w:rsid w:val="008F11C8"/>
    <w:rsid w:val="008F40AF"/>
    <w:rsid w:val="008F621F"/>
    <w:rsid w:val="009103E4"/>
    <w:rsid w:val="009128AA"/>
    <w:rsid w:val="00913019"/>
    <w:rsid w:val="00914D4C"/>
    <w:rsid w:val="0092022B"/>
    <w:rsid w:val="009219EE"/>
    <w:rsid w:val="00922BE6"/>
    <w:rsid w:val="00923D4C"/>
    <w:rsid w:val="00926CFC"/>
    <w:rsid w:val="0094044C"/>
    <w:rsid w:val="00941775"/>
    <w:rsid w:val="009418B4"/>
    <w:rsid w:val="009453ED"/>
    <w:rsid w:val="0095176E"/>
    <w:rsid w:val="00954423"/>
    <w:rsid w:val="009564D6"/>
    <w:rsid w:val="0096336F"/>
    <w:rsid w:val="00966B28"/>
    <w:rsid w:val="009724DF"/>
    <w:rsid w:val="00974227"/>
    <w:rsid w:val="00975BF0"/>
    <w:rsid w:val="00976ED0"/>
    <w:rsid w:val="00977569"/>
    <w:rsid w:val="009902EC"/>
    <w:rsid w:val="00990B04"/>
    <w:rsid w:val="009B5CA8"/>
    <w:rsid w:val="009B7A1C"/>
    <w:rsid w:val="009C384C"/>
    <w:rsid w:val="009C4482"/>
    <w:rsid w:val="009D0C34"/>
    <w:rsid w:val="009D3FDC"/>
    <w:rsid w:val="009D4FCA"/>
    <w:rsid w:val="009D5E85"/>
    <w:rsid w:val="009E1CC7"/>
    <w:rsid w:val="009E4178"/>
    <w:rsid w:val="009E7A36"/>
    <w:rsid w:val="009F1AAD"/>
    <w:rsid w:val="009F721A"/>
    <w:rsid w:val="00A02616"/>
    <w:rsid w:val="00A02EC5"/>
    <w:rsid w:val="00A049CD"/>
    <w:rsid w:val="00A076E9"/>
    <w:rsid w:val="00A15101"/>
    <w:rsid w:val="00A17CFC"/>
    <w:rsid w:val="00A20060"/>
    <w:rsid w:val="00A26353"/>
    <w:rsid w:val="00A32260"/>
    <w:rsid w:val="00A3446F"/>
    <w:rsid w:val="00A3555A"/>
    <w:rsid w:val="00A3617E"/>
    <w:rsid w:val="00A37BBA"/>
    <w:rsid w:val="00A44147"/>
    <w:rsid w:val="00A45282"/>
    <w:rsid w:val="00A467F3"/>
    <w:rsid w:val="00A55E07"/>
    <w:rsid w:val="00A62B9D"/>
    <w:rsid w:val="00A65E08"/>
    <w:rsid w:val="00A7033F"/>
    <w:rsid w:val="00A70958"/>
    <w:rsid w:val="00A77A06"/>
    <w:rsid w:val="00A8148E"/>
    <w:rsid w:val="00A9154C"/>
    <w:rsid w:val="00A918B7"/>
    <w:rsid w:val="00A93E6E"/>
    <w:rsid w:val="00A9405B"/>
    <w:rsid w:val="00AA08A9"/>
    <w:rsid w:val="00AA2680"/>
    <w:rsid w:val="00AA3484"/>
    <w:rsid w:val="00AA399B"/>
    <w:rsid w:val="00AA6CC7"/>
    <w:rsid w:val="00AA796B"/>
    <w:rsid w:val="00AB13DC"/>
    <w:rsid w:val="00AB2BA6"/>
    <w:rsid w:val="00AC0501"/>
    <w:rsid w:val="00AC08E2"/>
    <w:rsid w:val="00AC17EF"/>
    <w:rsid w:val="00AC2756"/>
    <w:rsid w:val="00AC3205"/>
    <w:rsid w:val="00AC4448"/>
    <w:rsid w:val="00AD187B"/>
    <w:rsid w:val="00AD5C06"/>
    <w:rsid w:val="00AE1063"/>
    <w:rsid w:val="00AE56AD"/>
    <w:rsid w:val="00AF5666"/>
    <w:rsid w:val="00B00A4B"/>
    <w:rsid w:val="00B0146A"/>
    <w:rsid w:val="00B03A5A"/>
    <w:rsid w:val="00B04C13"/>
    <w:rsid w:val="00B05A1A"/>
    <w:rsid w:val="00B06763"/>
    <w:rsid w:val="00B131EB"/>
    <w:rsid w:val="00B169C3"/>
    <w:rsid w:val="00B16E1D"/>
    <w:rsid w:val="00B266B6"/>
    <w:rsid w:val="00B37CC7"/>
    <w:rsid w:val="00B42211"/>
    <w:rsid w:val="00B451BA"/>
    <w:rsid w:val="00B47FB4"/>
    <w:rsid w:val="00B52D77"/>
    <w:rsid w:val="00B60602"/>
    <w:rsid w:val="00B61FBD"/>
    <w:rsid w:val="00B65835"/>
    <w:rsid w:val="00B73E8F"/>
    <w:rsid w:val="00B7414E"/>
    <w:rsid w:val="00B77789"/>
    <w:rsid w:val="00B80989"/>
    <w:rsid w:val="00B91077"/>
    <w:rsid w:val="00B92045"/>
    <w:rsid w:val="00B930CA"/>
    <w:rsid w:val="00B944A9"/>
    <w:rsid w:val="00B9529D"/>
    <w:rsid w:val="00BA27AB"/>
    <w:rsid w:val="00BA7183"/>
    <w:rsid w:val="00BB136B"/>
    <w:rsid w:val="00BB36B2"/>
    <w:rsid w:val="00BB40B4"/>
    <w:rsid w:val="00BB547E"/>
    <w:rsid w:val="00BB7A78"/>
    <w:rsid w:val="00BC2AB4"/>
    <w:rsid w:val="00BC3662"/>
    <w:rsid w:val="00BC3D12"/>
    <w:rsid w:val="00BC4151"/>
    <w:rsid w:val="00BC4513"/>
    <w:rsid w:val="00BC6F6B"/>
    <w:rsid w:val="00BD0CCF"/>
    <w:rsid w:val="00BE0567"/>
    <w:rsid w:val="00BE0F5A"/>
    <w:rsid w:val="00BE318E"/>
    <w:rsid w:val="00BE31E9"/>
    <w:rsid w:val="00BE7157"/>
    <w:rsid w:val="00BF0121"/>
    <w:rsid w:val="00BF0D8C"/>
    <w:rsid w:val="00BF4685"/>
    <w:rsid w:val="00BF4BFE"/>
    <w:rsid w:val="00C07CF8"/>
    <w:rsid w:val="00C1124B"/>
    <w:rsid w:val="00C114BD"/>
    <w:rsid w:val="00C127CD"/>
    <w:rsid w:val="00C13CF8"/>
    <w:rsid w:val="00C169F2"/>
    <w:rsid w:val="00C22524"/>
    <w:rsid w:val="00C3385D"/>
    <w:rsid w:val="00C33F85"/>
    <w:rsid w:val="00C41ED5"/>
    <w:rsid w:val="00C42087"/>
    <w:rsid w:val="00C44FA7"/>
    <w:rsid w:val="00C451FF"/>
    <w:rsid w:val="00C478A7"/>
    <w:rsid w:val="00C517C5"/>
    <w:rsid w:val="00C53A58"/>
    <w:rsid w:val="00C54588"/>
    <w:rsid w:val="00C62062"/>
    <w:rsid w:val="00C63B0F"/>
    <w:rsid w:val="00C66180"/>
    <w:rsid w:val="00C717A4"/>
    <w:rsid w:val="00C71DA3"/>
    <w:rsid w:val="00C721C8"/>
    <w:rsid w:val="00C722AD"/>
    <w:rsid w:val="00C80110"/>
    <w:rsid w:val="00C85A8F"/>
    <w:rsid w:val="00C90346"/>
    <w:rsid w:val="00C909A3"/>
    <w:rsid w:val="00C93B17"/>
    <w:rsid w:val="00C97100"/>
    <w:rsid w:val="00CA5B2E"/>
    <w:rsid w:val="00CB0928"/>
    <w:rsid w:val="00CB189C"/>
    <w:rsid w:val="00CB3917"/>
    <w:rsid w:val="00CB6095"/>
    <w:rsid w:val="00CC2F57"/>
    <w:rsid w:val="00CC4824"/>
    <w:rsid w:val="00CC6CBE"/>
    <w:rsid w:val="00CD4E58"/>
    <w:rsid w:val="00CD5643"/>
    <w:rsid w:val="00CD652B"/>
    <w:rsid w:val="00CD72C6"/>
    <w:rsid w:val="00CE0CD8"/>
    <w:rsid w:val="00CE2D4C"/>
    <w:rsid w:val="00CE5D98"/>
    <w:rsid w:val="00CE60DB"/>
    <w:rsid w:val="00CE6A28"/>
    <w:rsid w:val="00CF24C6"/>
    <w:rsid w:val="00CF2EEB"/>
    <w:rsid w:val="00CF517C"/>
    <w:rsid w:val="00CF67F5"/>
    <w:rsid w:val="00D02FD4"/>
    <w:rsid w:val="00D03A4B"/>
    <w:rsid w:val="00D058DF"/>
    <w:rsid w:val="00D10E18"/>
    <w:rsid w:val="00D12DC6"/>
    <w:rsid w:val="00D1462F"/>
    <w:rsid w:val="00D26B47"/>
    <w:rsid w:val="00D34E50"/>
    <w:rsid w:val="00D34E5C"/>
    <w:rsid w:val="00D36FF4"/>
    <w:rsid w:val="00D41D74"/>
    <w:rsid w:val="00D4257A"/>
    <w:rsid w:val="00D46760"/>
    <w:rsid w:val="00D5057A"/>
    <w:rsid w:val="00D54F6F"/>
    <w:rsid w:val="00D618F0"/>
    <w:rsid w:val="00D61E7D"/>
    <w:rsid w:val="00D63F0F"/>
    <w:rsid w:val="00D65B06"/>
    <w:rsid w:val="00D7536F"/>
    <w:rsid w:val="00D756AE"/>
    <w:rsid w:val="00D81E27"/>
    <w:rsid w:val="00D8244B"/>
    <w:rsid w:val="00D8262C"/>
    <w:rsid w:val="00D86A0C"/>
    <w:rsid w:val="00D92B34"/>
    <w:rsid w:val="00D96081"/>
    <w:rsid w:val="00DA203A"/>
    <w:rsid w:val="00DA5EF8"/>
    <w:rsid w:val="00DB1B04"/>
    <w:rsid w:val="00DC4BB0"/>
    <w:rsid w:val="00DC73F5"/>
    <w:rsid w:val="00DE4433"/>
    <w:rsid w:val="00DE5033"/>
    <w:rsid w:val="00DF0D42"/>
    <w:rsid w:val="00E06B30"/>
    <w:rsid w:val="00E15668"/>
    <w:rsid w:val="00E355C6"/>
    <w:rsid w:val="00E379F2"/>
    <w:rsid w:val="00E41BEF"/>
    <w:rsid w:val="00E42E57"/>
    <w:rsid w:val="00E4347A"/>
    <w:rsid w:val="00E44F87"/>
    <w:rsid w:val="00E457CA"/>
    <w:rsid w:val="00E5171D"/>
    <w:rsid w:val="00E52919"/>
    <w:rsid w:val="00E542DC"/>
    <w:rsid w:val="00E63D34"/>
    <w:rsid w:val="00E64298"/>
    <w:rsid w:val="00E65EFC"/>
    <w:rsid w:val="00E706B8"/>
    <w:rsid w:val="00E745C4"/>
    <w:rsid w:val="00E758F1"/>
    <w:rsid w:val="00E97F0F"/>
    <w:rsid w:val="00EA6192"/>
    <w:rsid w:val="00EB3FF9"/>
    <w:rsid w:val="00EB7254"/>
    <w:rsid w:val="00EC27A6"/>
    <w:rsid w:val="00EE3EA6"/>
    <w:rsid w:val="00EE48CB"/>
    <w:rsid w:val="00EE4D23"/>
    <w:rsid w:val="00EF2368"/>
    <w:rsid w:val="00EF58B2"/>
    <w:rsid w:val="00EF60C4"/>
    <w:rsid w:val="00EF6250"/>
    <w:rsid w:val="00EF7AF0"/>
    <w:rsid w:val="00F008B1"/>
    <w:rsid w:val="00F01AC7"/>
    <w:rsid w:val="00F020B4"/>
    <w:rsid w:val="00F05E44"/>
    <w:rsid w:val="00F11AD6"/>
    <w:rsid w:val="00F12198"/>
    <w:rsid w:val="00F12221"/>
    <w:rsid w:val="00F14953"/>
    <w:rsid w:val="00F17CA9"/>
    <w:rsid w:val="00F22A76"/>
    <w:rsid w:val="00F23101"/>
    <w:rsid w:val="00F247A4"/>
    <w:rsid w:val="00F25D19"/>
    <w:rsid w:val="00F27B19"/>
    <w:rsid w:val="00F332B2"/>
    <w:rsid w:val="00F33C56"/>
    <w:rsid w:val="00F376AE"/>
    <w:rsid w:val="00F377B0"/>
    <w:rsid w:val="00F47585"/>
    <w:rsid w:val="00F5042B"/>
    <w:rsid w:val="00F52030"/>
    <w:rsid w:val="00F56370"/>
    <w:rsid w:val="00F57F49"/>
    <w:rsid w:val="00F61FC8"/>
    <w:rsid w:val="00F730EC"/>
    <w:rsid w:val="00F87712"/>
    <w:rsid w:val="00F969F1"/>
    <w:rsid w:val="00F97459"/>
    <w:rsid w:val="00F97697"/>
    <w:rsid w:val="00FA4AB9"/>
    <w:rsid w:val="00FC3675"/>
    <w:rsid w:val="00FC3F36"/>
    <w:rsid w:val="00FC610D"/>
    <w:rsid w:val="00FC73BD"/>
    <w:rsid w:val="00FC7A9F"/>
    <w:rsid w:val="00FD04D1"/>
    <w:rsid w:val="00FD17F0"/>
    <w:rsid w:val="00FD4CE7"/>
    <w:rsid w:val="00FD5D6C"/>
    <w:rsid w:val="00FE392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A0A1D0BD-5503-4A45-8F13-627E30B1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6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766"/>
    <w:rPr>
      <w:color w:val="0000FF"/>
      <w:u w:val="single"/>
    </w:rPr>
  </w:style>
  <w:style w:type="paragraph" w:styleId="Title">
    <w:name w:val="Title"/>
    <w:basedOn w:val="Normal"/>
    <w:link w:val="a"/>
    <w:qFormat/>
    <w:rsid w:val="00091766"/>
    <w:pPr>
      <w:jc w:val="center"/>
    </w:pPr>
    <w:rPr>
      <w:b/>
      <w:bCs/>
      <w:sz w:val="36"/>
    </w:rPr>
  </w:style>
  <w:style w:type="character" w:customStyle="1" w:styleId="a">
    <w:name w:val="Название Знак"/>
    <w:basedOn w:val="DefaultParagraphFont"/>
    <w:link w:val="Title"/>
    <w:rsid w:val="00091766"/>
    <w:rPr>
      <w:rFonts w:ascii="Times New Roman" w:eastAsia="Times New Roman" w:hAnsi="Times New Roman" w:cs="Times New Roman"/>
      <w:b/>
      <w:bCs/>
      <w:sz w:val="36"/>
      <w:szCs w:val="24"/>
      <w:lang w:eastAsia="ru-RU"/>
    </w:rPr>
  </w:style>
  <w:style w:type="paragraph" w:styleId="BodyTextIndent2">
    <w:name w:val="Body Text Indent 2"/>
    <w:aliases w:val=" Знак Знак Знак, Знак Знак Знак Знак Знак"/>
    <w:basedOn w:val="Normal"/>
    <w:link w:val="211"/>
    <w:unhideWhenUsed/>
    <w:rsid w:val="00091766"/>
    <w:pPr>
      <w:spacing w:after="120" w:line="480" w:lineRule="auto"/>
      <w:ind w:left="283"/>
    </w:pPr>
  </w:style>
  <w:style w:type="character" w:customStyle="1" w:styleId="2">
    <w:name w:val="Основной текст с отступом 2 Знак"/>
    <w:aliases w:val=" Знак Знак Знак Знак, Знак Знак Знак Знак Знак Знак"/>
    <w:basedOn w:val="DefaultParagraphFont"/>
    <w:link w:val="210"/>
    <w:rsid w:val="00091766"/>
    <w:rPr>
      <w:rFonts w:ascii="Times New Roman" w:eastAsia="Times New Roman" w:hAnsi="Times New Roman" w:cs="Times New Roman"/>
      <w:sz w:val="24"/>
      <w:szCs w:val="24"/>
      <w:lang w:eastAsia="ru-RU"/>
    </w:rPr>
  </w:style>
  <w:style w:type="paragraph" w:customStyle="1" w:styleId="210">
    <w:name w:val="Основной текст с отступом 21"/>
    <w:aliases w:val="Знак Знак Знак,Знак Знак Знак Знак Знак"/>
    <w:basedOn w:val="Normal"/>
    <w:link w:val="2"/>
    <w:uiPriority w:val="99"/>
    <w:rsid w:val="00091766"/>
    <w:pPr>
      <w:spacing w:after="120" w:line="480" w:lineRule="auto"/>
      <w:ind w:left="283"/>
    </w:pPr>
  </w:style>
  <w:style w:type="character" w:customStyle="1" w:styleId="211">
    <w:name w:val="Основной текст с отступом 2 Знак1"/>
    <w:aliases w:val=" Знак Знак Знак Знак Знак Знак1, Знак Знак Знак Знак1"/>
    <w:basedOn w:val="DefaultParagraphFont"/>
    <w:link w:val="BodyTextIndent2"/>
    <w:semiHidden/>
    <w:locked/>
    <w:rsid w:val="00091766"/>
    <w:rPr>
      <w:rFonts w:ascii="Times New Roman" w:eastAsia="Times New Roman" w:hAnsi="Times New Roman" w:cs="Times New Roman"/>
      <w:sz w:val="24"/>
      <w:szCs w:val="24"/>
      <w:lang w:eastAsia="ru-RU"/>
    </w:rPr>
  </w:style>
  <w:style w:type="paragraph" w:styleId="BodyTextIndent">
    <w:name w:val="Body Text Indent"/>
    <w:aliases w:val="Знак Знак"/>
    <w:basedOn w:val="Normal"/>
    <w:link w:val="a0"/>
    <w:rsid w:val="00586D24"/>
    <w:pPr>
      <w:spacing w:after="120"/>
      <w:ind w:left="283"/>
    </w:pPr>
  </w:style>
  <w:style w:type="character" w:customStyle="1" w:styleId="a0">
    <w:name w:val="Основной текст с отступом Знак"/>
    <w:aliases w:val="Знак Знак Знак1"/>
    <w:basedOn w:val="DefaultParagraphFont"/>
    <w:link w:val="BodyTextIndent"/>
    <w:rsid w:val="00586D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896435"/>
    <w:rPr>
      <w:rFonts w:ascii="Tahoma" w:hAnsi="Tahoma" w:cs="Tahoma"/>
      <w:sz w:val="16"/>
      <w:szCs w:val="16"/>
    </w:rPr>
  </w:style>
  <w:style w:type="character" w:customStyle="1" w:styleId="a1">
    <w:name w:val="Текст выноски Знак"/>
    <w:basedOn w:val="DefaultParagraphFont"/>
    <w:link w:val="BalloonText"/>
    <w:uiPriority w:val="99"/>
    <w:semiHidden/>
    <w:rsid w:val="00896435"/>
    <w:rPr>
      <w:rFonts w:ascii="Tahoma" w:eastAsia="Times New Roman" w:hAnsi="Tahoma" w:cs="Tahoma"/>
      <w:sz w:val="16"/>
      <w:szCs w:val="16"/>
      <w:lang w:eastAsia="ru-RU"/>
    </w:rPr>
  </w:style>
  <w:style w:type="character" w:customStyle="1" w:styleId="a2">
    <w:name w:val="Гипертекстовая ссылка"/>
    <w:basedOn w:val="DefaultParagraphFont"/>
    <w:uiPriority w:val="99"/>
    <w:rsid w:val="006D6029"/>
    <w:rPr>
      <w:color w:val="106BBE"/>
    </w:rPr>
  </w:style>
  <w:style w:type="character" w:styleId="Emphasis">
    <w:name w:val="Emphasis"/>
    <w:basedOn w:val="DefaultParagraphFont"/>
    <w:uiPriority w:val="20"/>
    <w:qFormat/>
    <w:rsid w:val="00221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nternet.garant.ru/" TargetMode="External" /><Relationship Id="rId6" Type="http://schemas.openxmlformats.org/officeDocument/2006/relationships/hyperlink" Target="garantF1://12025267.43012" TargetMode="External" /><Relationship Id="rId7" Type="http://schemas.openxmlformats.org/officeDocument/2006/relationships/hyperlink" Target="garantF1://12025267.46" TargetMode="External" /><Relationship Id="rId8" Type="http://schemas.openxmlformats.org/officeDocument/2006/relationships/hyperlink" Target="https://mobileonline.garant.ru/"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08A5-97E8-445D-8748-39F769FA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